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867" w:rsidRDefault="00A351D2">
      <w:pPr>
        <w:spacing w:line="600" w:lineRule="atLeast"/>
        <w:rPr>
          <w:b/>
          <w:bCs/>
          <w:color w:val="252525"/>
          <w:spacing w:val="-2"/>
          <w:sz w:val="42"/>
          <w:szCs w:val="42"/>
          <w:lang w:val="ru-RU"/>
        </w:rPr>
      </w:pPr>
      <w:bookmarkStart w:id="0" w:name="_GoBack"/>
      <w:r w:rsidRPr="00A351D2">
        <w:rPr>
          <w:b/>
          <w:bCs/>
          <w:color w:val="252525"/>
          <w:spacing w:val="-2"/>
          <w:sz w:val="42"/>
          <w:szCs w:val="42"/>
          <w:lang w:val="ru-RU"/>
        </w:rPr>
        <w:drawing>
          <wp:inline distT="0" distB="0" distL="0" distR="0" wp14:anchorId="596F4CCE" wp14:editId="1267CE7B">
            <wp:extent cx="6152515" cy="66751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6675120"/>
                    </a:xfrm>
                    <a:prstGeom prst="rect">
                      <a:avLst/>
                    </a:prstGeom>
                  </pic:spPr>
                </pic:pic>
              </a:graphicData>
            </a:graphic>
          </wp:inline>
        </w:drawing>
      </w:r>
      <w:bookmarkEnd w:id="0"/>
    </w:p>
    <w:p w:rsidR="00183338" w:rsidRPr="00591CBB" w:rsidRDefault="002961D8">
      <w:pPr>
        <w:spacing w:line="600" w:lineRule="atLeast"/>
        <w:rPr>
          <w:b/>
          <w:bCs/>
          <w:color w:val="252525"/>
          <w:spacing w:val="-2"/>
          <w:sz w:val="42"/>
          <w:szCs w:val="42"/>
          <w:lang w:val="ru-RU"/>
        </w:rPr>
      </w:pPr>
      <w:r w:rsidRPr="00591CBB">
        <w:rPr>
          <w:b/>
          <w:bCs/>
          <w:color w:val="252525"/>
          <w:spacing w:val="-2"/>
          <w:sz w:val="42"/>
          <w:szCs w:val="42"/>
          <w:lang w:val="ru-RU"/>
        </w:rPr>
        <w:t>Пояснительная записка</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воспитания детского оздоровительного лагеря с дневным пребыванием</w:t>
      </w:r>
      <w:r>
        <w:rPr>
          <w:rFonts w:hAnsi="Times New Roman" w:cs="Times New Roman"/>
          <w:color w:val="000000"/>
          <w:sz w:val="24"/>
          <w:szCs w:val="24"/>
        </w:rPr>
        <w:t> </w:t>
      </w:r>
      <w:r w:rsidRPr="00591CBB">
        <w:rPr>
          <w:rFonts w:hAnsi="Times New Roman" w:cs="Times New Roman"/>
          <w:color w:val="000000"/>
          <w:sz w:val="24"/>
          <w:szCs w:val="24"/>
          <w:lang w:val="ru-RU"/>
        </w:rPr>
        <w:t>«</w:t>
      </w:r>
      <w:r w:rsidR="006E47B8">
        <w:rPr>
          <w:rFonts w:hAnsi="Times New Roman" w:cs="Times New Roman"/>
          <w:color w:val="000000"/>
          <w:sz w:val="24"/>
          <w:szCs w:val="24"/>
          <w:lang w:val="ru-RU"/>
        </w:rPr>
        <w:t>Наследники</w:t>
      </w:r>
      <w:r w:rsidRPr="00591CBB">
        <w:rPr>
          <w:rFonts w:hAnsi="Times New Roman" w:cs="Times New Roman"/>
          <w:color w:val="000000"/>
          <w:sz w:val="24"/>
          <w:szCs w:val="24"/>
          <w:lang w:val="ru-RU"/>
        </w:rPr>
        <w:t>»</w:t>
      </w:r>
      <w:r>
        <w:rPr>
          <w:rFonts w:hAnsi="Times New Roman" w:cs="Times New Roman"/>
          <w:color w:val="000000"/>
          <w:sz w:val="24"/>
          <w:szCs w:val="24"/>
        </w:rPr>
        <w:t> </w:t>
      </w:r>
      <w:r w:rsidR="00421D28">
        <w:rPr>
          <w:rFonts w:hAnsi="Times New Roman" w:cs="Times New Roman"/>
          <w:color w:val="000000"/>
          <w:sz w:val="24"/>
          <w:szCs w:val="24"/>
          <w:lang w:val="ru-RU"/>
        </w:rPr>
        <w:t xml:space="preserve">разработана </w:t>
      </w:r>
      <w:r w:rsidRPr="00591CBB">
        <w:rPr>
          <w:rFonts w:hAnsi="Times New Roman" w:cs="Times New Roman"/>
          <w:color w:val="000000"/>
          <w:sz w:val="24"/>
          <w:szCs w:val="24"/>
          <w:lang w:val="ru-RU"/>
        </w:rPr>
        <w:t>в соответствии с нормативно-правовыми документами:</w:t>
      </w:r>
    </w:p>
    <w:p w:rsidR="00183338" w:rsidRDefault="002961D8" w:rsidP="00FC3045">
      <w:pPr>
        <w:numPr>
          <w:ilvl w:val="0"/>
          <w:numId w:val="1"/>
        </w:numPr>
        <w:ind w:left="780" w:right="180"/>
        <w:contextualSpacing/>
        <w:jc w:val="both"/>
        <w:rPr>
          <w:rFonts w:hAnsi="Times New Roman" w:cs="Times New Roman"/>
          <w:color w:val="000000"/>
          <w:sz w:val="24"/>
          <w:szCs w:val="24"/>
        </w:rPr>
      </w:pPr>
      <w:r>
        <w:rPr>
          <w:rFonts w:hAnsi="Times New Roman" w:cs="Times New Roman"/>
          <w:color w:val="000000"/>
          <w:sz w:val="24"/>
          <w:szCs w:val="24"/>
        </w:rPr>
        <w:t>Конституция Российской Федерации;</w:t>
      </w:r>
    </w:p>
    <w:p w:rsidR="00183338" w:rsidRDefault="002961D8" w:rsidP="00FC3045">
      <w:pPr>
        <w:numPr>
          <w:ilvl w:val="0"/>
          <w:numId w:val="1"/>
        </w:numPr>
        <w:ind w:left="780" w:right="180"/>
        <w:contextualSpacing/>
        <w:jc w:val="both"/>
        <w:rPr>
          <w:rFonts w:hAnsi="Times New Roman" w:cs="Times New Roman"/>
          <w:color w:val="000000"/>
          <w:sz w:val="24"/>
          <w:szCs w:val="24"/>
        </w:rPr>
      </w:pPr>
      <w:r>
        <w:rPr>
          <w:rFonts w:hAnsi="Times New Roman" w:cs="Times New Roman"/>
          <w:color w:val="000000"/>
          <w:sz w:val="24"/>
          <w:szCs w:val="24"/>
        </w:rPr>
        <w:t>Конвенция о правах ребенка;</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w:t>
      </w:r>
      <w:r>
        <w:rPr>
          <w:rFonts w:hAnsi="Times New Roman" w:cs="Times New Roman"/>
          <w:color w:val="000000"/>
          <w:sz w:val="24"/>
          <w:szCs w:val="24"/>
        </w:rPr>
        <w:t> </w:t>
      </w:r>
      <w:r w:rsidRPr="00591CBB">
        <w:rPr>
          <w:rFonts w:hAnsi="Times New Roman" w:cs="Times New Roman"/>
          <w:color w:val="000000"/>
          <w:sz w:val="24"/>
          <w:szCs w:val="24"/>
          <w:lang w:val="ru-RU"/>
        </w:rPr>
        <w:t>закон</w:t>
      </w:r>
      <w:r>
        <w:rPr>
          <w:rFonts w:hAnsi="Times New Roman" w:cs="Times New Roman"/>
          <w:color w:val="000000"/>
          <w:sz w:val="24"/>
          <w:szCs w:val="24"/>
        </w:rPr>
        <w:t> </w:t>
      </w:r>
      <w:r w:rsidRPr="00591CBB">
        <w:rPr>
          <w:rFonts w:hAnsi="Times New Roman" w:cs="Times New Roman"/>
          <w:color w:val="000000"/>
          <w:sz w:val="24"/>
          <w:szCs w:val="24"/>
          <w:lang w:val="ru-RU"/>
        </w:rPr>
        <w:t>от 29.12.2012 № 273-ФЗ</w:t>
      </w:r>
      <w:r>
        <w:rPr>
          <w:rFonts w:hAnsi="Times New Roman" w:cs="Times New Roman"/>
          <w:color w:val="000000"/>
          <w:sz w:val="24"/>
          <w:szCs w:val="24"/>
        </w:rPr>
        <w:t> </w:t>
      </w:r>
      <w:r w:rsidRPr="00591CBB">
        <w:rPr>
          <w:rFonts w:hAnsi="Times New Roman" w:cs="Times New Roman"/>
          <w:color w:val="000000"/>
          <w:sz w:val="24"/>
          <w:szCs w:val="24"/>
          <w:lang w:val="ru-RU"/>
        </w:rPr>
        <w:t>«Об образовании в Российской Федерации»;</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 закон</w:t>
      </w:r>
      <w:r>
        <w:rPr>
          <w:rFonts w:hAnsi="Times New Roman" w:cs="Times New Roman"/>
          <w:color w:val="000000"/>
          <w:sz w:val="24"/>
          <w:szCs w:val="24"/>
        </w:rPr>
        <w:t> </w:t>
      </w:r>
      <w:r w:rsidRPr="00591CBB">
        <w:rPr>
          <w:rFonts w:hAnsi="Times New Roman" w:cs="Times New Roman"/>
          <w:color w:val="000000"/>
          <w:sz w:val="24"/>
          <w:szCs w:val="24"/>
          <w:lang w:val="ru-RU"/>
        </w:rPr>
        <w:t>от 24.07.1998 № 124-ФЗ</w:t>
      </w:r>
      <w:r>
        <w:rPr>
          <w:rFonts w:hAnsi="Times New Roman" w:cs="Times New Roman"/>
          <w:color w:val="000000"/>
          <w:sz w:val="24"/>
          <w:szCs w:val="24"/>
        </w:rPr>
        <w:t> </w:t>
      </w:r>
      <w:r w:rsidRPr="00591CBB">
        <w:rPr>
          <w:rFonts w:hAnsi="Times New Roman" w:cs="Times New Roman"/>
          <w:color w:val="000000"/>
          <w:sz w:val="24"/>
          <w:szCs w:val="24"/>
          <w:lang w:val="ru-RU"/>
        </w:rPr>
        <w:t>«Об основных гарантиях прав ребенка в Российской Федерации»;</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w:t>
      </w:r>
      <w:r>
        <w:rPr>
          <w:rFonts w:hAnsi="Times New Roman" w:cs="Times New Roman"/>
          <w:color w:val="000000"/>
          <w:sz w:val="24"/>
          <w:szCs w:val="24"/>
        </w:rPr>
        <w:t> </w:t>
      </w:r>
      <w:r w:rsidRPr="00591CBB">
        <w:rPr>
          <w:rFonts w:hAnsi="Times New Roman" w:cs="Times New Roman"/>
          <w:color w:val="000000"/>
          <w:sz w:val="24"/>
          <w:szCs w:val="24"/>
          <w:lang w:val="ru-RU"/>
        </w:rPr>
        <w:t>закон</w:t>
      </w:r>
      <w:r>
        <w:rPr>
          <w:rFonts w:hAnsi="Times New Roman" w:cs="Times New Roman"/>
          <w:color w:val="000000"/>
          <w:sz w:val="24"/>
          <w:szCs w:val="24"/>
        </w:rPr>
        <w:t> </w:t>
      </w:r>
      <w:r w:rsidRPr="00591CBB">
        <w:rPr>
          <w:rFonts w:hAnsi="Times New Roman" w:cs="Times New Roman"/>
          <w:color w:val="000000"/>
          <w:sz w:val="24"/>
          <w:szCs w:val="24"/>
          <w:lang w:val="ru-RU"/>
        </w:rPr>
        <w:t>от 30.12.2020 № 489-ФЗ</w:t>
      </w:r>
      <w:r>
        <w:rPr>
          <w:rFonts w:hAnsi="Times New Roman" w:cs="Times New Roman"/>
          <w:color w:val="000000"/>
          <w:sz w:val="24"/>
          <w:szCs w:val="24"/>
        </w:rPr>
        <w:t> </w:t>
      </w:r>
      <w:r w:rsidRPr="00591CBB">
        <w:rPr>
          <w:rFonts w:hAnsi="Times New Roman" w:cs="Times New Roman"/>
          <w:color w:val="000000"/>
          <w:sz w:val="24"/>
          <w:szCs w:val="24"/>
          <w:lang w:val="ru-RU"/>
        </w:rPr>
        <w:t>«О молодежной политике в Российской Федерации»;</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Федеральный закон от 24.06.1999 № 120-ФЗ «Об основах системы профилактики безнадзорности и правонарушений несовершеннолетних»;</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Указ Президента от 07.05.2024 № 309 «О национальных целях развития Российской Федерации на период до 2030 года»;</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Указ Президента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распоряжение</w:t>
      </w:r>
      <w:r>
        <w:rPr>
          <w:rFonts w:hAnsi="Times New Roman" w:cs="Times New Roman"/>
          <w:color w:val="000000"/>
          <w:sz w:val="24"/>
          <w:szCs w:val="24"/>
        </w:rPr>
        <w:t> </w:t>
      </w:r>
      <w:r w:rsidRPr="00591CBB">
        <w:rPr>
          <w:rFonts w:hAnsi="Times New Roman" w:cs="Times New Roman"/>
          <w:color w:val="000000"/>
          <w:sz w:val="24"/>
          <w:szCs w:val="24"/>
          <w:lang w:val="ru-RU"/>
        </w:rPr>
        <w:t>Правительства</w:t>
      </w:r>
      <w:r>
        <w:rPr>
          <w:rFonts w:hAnsi="Times New Roman" w:cs="Times New Roman"/>
          <w:color w:val="000000"/>
          <w:sz w:val="24"/>
          <w:szCs w:val="24"/>
        </w:rPr>
        <w:t> </w:t>
      </w:r>
      <w:r w:rsidRPr="00591CBB">
        <w:rPr>
          <w:rFonts w:hAnsi="Times New Roman" w:cs="Times New Roman"/>
          <w:color w:val="000000"/>
          <w:sz w:val="24"/>
          <w:szCs w:val="24"/>
          <w:lang w:val="ru-RU"/>
        </w:rPr>
        <w:t>от 23.01.2021 № 122-р</w:t>
      </w:r>
      <w:r>
        <w:rPr>
          <w:rFonts w:hAnsi="Times New Roman" w:cs="Times New Roman"/>
          <w:color w:val="000000"/>
          <w:sz w:val="24"/>
          <w:szCs w:val="24"/>
        </w:rPr>
        <w:t> </w:t>
      </w:r>
      <w:r w:rsidRPr="00591CBB">
        <w:rPr>
          <w:rFonts w:hAnsi="Times New Roman" w:cs="Times New Roman"/>
          <w:color w:val="000000"/>
          <w:sz w:val="24"/>
          <w:szCs w:val="24"/>
          <w:lang w:val="ru-RU"/>
        </w:rPr>
        <w:t>«Об утверждении плана основных мероприятий, проводимых в рамках Десятилетия детства, на период до 2027 года»;</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 xml:space="preserve">приказ </w:t>
      </w:r>
      <w:proofErr w:type="spellStart"/>
      <w:r w:rsidRPr="00591CBB">
        <w:rPr>
          <w:rFonts w:hAnsi="Times New Roman" w:cs="Times New Roman"/>
          <w:color w:val="000000"/>
          <w:sz w:val="24"/>
          <w:szCs w:val="24"/>
          <w:lang w:val="ru-RU"/>
        </w:rPr>
        <w:t>Минпросвещения</w:t>
      </w:r>
      <w:proofErr w:type="spellEnd"/>
      <w:r w:rsidRPr="00591CBB">
        <w:rPr>
          <w:rFonts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постановление</w:t>
      </w:r>
      <w:r>
        <w:rPr>
          <w:rFonts w:hAnsi="Times New Roman" w:cs="Times New Roman"/>
          <w:color w:val="000000"/>
          <w:sz w:val="24"/>
          <w:szCs w:val="24"/>
        </w:rPr>
        <w:t> </w:t>
      </w:r>
      <w:r w:rsidRPr="00591CBB">
        <w:rPr>
          <w:rFonts w:hAnsi="Times New Roman" w:cs="Times New Roman"/>
          <w:color w:val="000000"/>
          <w:sz w:val="24"/>
          <w:szCs w:val="24"/>
          <w:lang w:val="ru-RU"/>
        </w:rPr>
        <w:t>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Минздравсоцразвития от 14.11.2011 № 18-2/10/1-7164 «Типовое положение о детском оздоровительном лагере»;</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02.05.2023 № АБ-1965/06 «О направлении методических рекомендаций»;</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19.04.2023 № 06-751</w:t>
      </w:r>
      <w:r>
        <w:rPr>
          <w:rFonts w:hAnsi="Times New Roman" w:cs="Times New Roman"/>
          <w:color w:val="000000"/>
          <w:sz w:val="24"/>
          <w:szCs w:val="24"/>
        </w:rPr>
        <w:t> </w:t>
      </w:r>
      <w:r w:rsidRPr="00591CBB">
        <w:rPr>
          <w:rFonts w:hAnsi="Times New Roman" w:cs="Times New Roman"/>
          <w:color w:val="000000"/>
          <w:sz w:val="24"/>
          <w:szCs w:val="24"/>
          <w:lang w:val="ru-RU"/>
        </w:rPr>
        <w:t>«Примерная рабочая программа воспитания для организаций отдыха детей и их оздоровления»;</w:t>
      </w:r>
    </w:p>
    <w:p w:rsidR="00183338" w:rsidRPr="00591CBB" w:rsidRDefault="002961D8" w:rsidP="00FC3045">
      <w:pPr>
        <w:numPr>
          <w:ilvl w:val="0"/>
          <w:numId w:val="1"/>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письмо Минпросвещения от 15.04.2022 № СК-295/0 «Об использовании государственных символов Российской Федерации»;</w:t>
      </w:r>
    </w:p>
    <w:p w:rsidR="00183338" w:rsidRPr="00591CBB" w:rsidRDefault="002961D8" w:rsidP="00FC3045">
      <w:pPr>
        <w:numPr>
          <w:ilvl w:val="0"/>
          <w:numId w:val="1"/>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t>положение</w:t>
      </w:r>
      <w:r>
        <w:rPr>
          <w:rFonts w:hAnsi="Times New Roman" w:cs="Times New Roman"/>
          <w:color w:val="000000"/>
          <w:sz w:val="24"/>
          <w:szCs w:val="24"/>
        </w:rPr>
        <w:t> </w:t>
      </w:r>
      <w:r w:rsidRPr="00591CBB">
        <w:rPr>
          <w:rFonts w:hAnsi="Times New Roman" w:cs="Times New Roman"/>
          <w:color w:val="000000"/>
          <w:sz w:val="24"/>
          <w:szCs w:val="24"/>
          <w:lang w:val="ru-RU"/>
        </w:rPr>
        <w:t>об оздоровительном лагере с дневным пребыванием «</w:t>
      </w:r>
      <w:r w:rsidR="006E47B8">
        <w:rPr>
          <w:rFonts w:hAnsi="Times New Roman" w:cs="Times New Roman"/>
          <w:color w:val="000000"/>
          <w:sz w:val="24"/>
          <w:szCs w:val="24"/>
          <w:lang w:val="ru-RU"/>
        </w:rPr>
        <w:t>Наследники</w:t>
      </w:r>
      <w:r w:rsidRPr="00591CBB">
        <w:rPr>
          <w:rFonts w:hAnsi="Times New Roman" w:cs="Times New Roman"/>
          <w:color w:val="000000"/>
          <w:sz w:val="24"/>
          <w:szCs w:val="24"/>
          <w:lang w:val="ru-RU"/>
        </w:rPr>
        <w:t xml:space="preserve">» МБОУ </w:t>
      </w:r>
      <w:r w:rsidR="006E47B8">
        <w:rPr>
          <w:rFonts w:hAnsi="Times New Roman" w:cs="Times New Roman"/>
          <w:color w:val="000000"/>
          <w:sz w:val="24"/>
          <w:szCs w:val="24"/>
          <w:lang w:val="ru-RU"/>
        </w:rPr>
        <w:t>«</w:t>
      </w:r>
      <w:proofErr w:type="spellStart"/>
      <w:r w:rsidR="006E47B8">
        <w:rPr>
          <w:rFonts w:hAnsi="Times New Roman" w:cs="Times New Roman"/>
          <w:color w:val="000000"/>
          <w:sz w:val="24"/>
          <w:szCs w:val="24"/>
          <w:lang w:val="ru-RU"/>
        </w:rPr>
        <w:t>Шапшинская</w:t>
      </w:r>
      <w:proofErr w:type="spellEnd"/>
      <w:r w:rsidR="006E47B8">
        <w:rPr>
          <w:rFonts w:hAnsi="Times New Roman" w:cs="Times New Roman"/>
          <w:color w:val="000000"/>
          <w:sz w:val="24"/>
          <w:szCs w:val="24"/>
          <w:lang w:val="ru-RU"/>
        </w:rPr>
        <w:t xml:space="preserve"> СОШ»</w:t>
      </w:r>
    </w:p>
    <w:p w:rsidR="00BA7867" w:rsidRDefault="00BA7867" w:rsidP="00FC3045">
      <w:pPr>
        <w:jc w:val="both"/>
        <w:rPr>
          <w:rFonts w:hAnsi="Times New Roman" w:cs="Times New Roman"/>
          <w:color w:val="000000"/>
          <w:sz w:val="24"/>
          <w:szCs w:val="24"/>
          <w:lang w:val="ru-RU"/>
        </w:rPr>
      </w:pPr>
    </w:p>
    <w:p w:rsidR="00BA7867" w:rsidRDefault="00BA7867" w:rsidP="00FC3045">
      <w:pPr>
        <w:jc w:val="both"/>
        <w:rPr>
          <w:rFonts w:hAnsi="Times New Roman" w:cs="Times New Roman"/>
          <w:color w:val="000000"/>
          <w:sz w:val="24"/>
          <w:szCs w:val="24"/>
          <w:lang w:val="ru-RU"/>
        </w:rPr>
      </w:pP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Разработана с учетом государственной политики в области образования и воспитания. 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рабочими</w:t>
      </w:r>
      <w:r>
        <w:rPr>
          <w:rFonts w:hAnsi="Times New Roman" w:cs="Times New Roman"/>
          <w:color w:val="000000"/>
          <w:sz w:val="24"/>
          <w:szCs w:val="24"/>
        </w:rPr>
        <w:t> </w:t>
      </w:r>
      <w:r w:rsidRPr="00591CBB">
        <w:rPr>
          <w:rFonts w:hAnsi="Times New Roman" w:cs="Times New Roman"/>
          <w:color w:val="000000"/>
          <w:sz w:val="24"/>
          <w:szCs w:val="24"/>
          <w:lang w:val="ru-RU"/>
        </w:rPr>
        <w:t>программами воспитания ООП НОО и ООП ООО</w:t>
      </w:r>
      <w:r>
        <w:rPr>
          <w:rFonts w:hAnsi="Times New Roman" w:cs="Times New Roman"/>
          <w:color w:val="000000"/>
          <w:sz w:val="24"/>
          <w:szCs w:val="24"/>
        </w:rPr>
        <w:t> </w:t>
      </w:r>
      <w:r w:rsidRPr="00591CBB">
        <w:rPr>
          <w:rFonts w:hAnsi="Times New Roman" w:cs="Times New Roman"/>
          <w:color w:val="000000"/>
          <w:sz w:val="24"/>
          <w:szCs w:val="24"/>
          <w:lang w:val="ru-RU"/>
        </w:rPr>
        <w:t xml:space="preserve">МБОУ </w:t>
      </w:r>
      <w:r w:rsidR="006E47B8">
        <w:rPr>
          <w:rFonts w:hAnsi="Times New Roman" w:cs="Times New Roman"/>
          <w:color w:val="000000"/>
          <w:sz w:val="24"/>
          <w:szCs w:val="24"/>
          <w:lang w:val="ru-RU"/>
        </w:rPr>
        <w:t>«</w:t>
      </w:r>
      <w:proofErr w:type="spellStart"/>
      <w:r w:rsidR="006E47B8">
        <w:rPr>
          <w:rFonts w:hAnsi="Times New Roman" w:cs="Times New Roman"/>
          <w:color w:val="000000"/>
          <w:sz w:val="24"/>
          <w:szCs w:val="24"/>
          <w:lang w:val="ru-RU"/>
        </w:rPr>
        <w:t>Шапшинская</w:t>
      </w:r>
      <w:proofErr w:type="spellEnd"/>
      <w:r w:rsidR="006E47B8">
        <w:rPr>
          <w:rFonts w:hAnsi="Times New Roman" w:cs="Times New Roman"/>
          <w:color w:val="000000"/>
          <w:sz w:val="24"/>
          <w:szCs w:val="24"/>
          <w:lang w:val="ru-RU"/>
        </w:rPr>
        <w:t xml:space="preserve"> СОШ»</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 xml:space="preserve">Программа предусматривает приобщение </w:t>
      </w:r>
      <w:proofErr w:type="gramStart"/>
      <w:r w:rsidRPr="00591CBB">
        <w:rPr>
          <w:rFonts w:hAnsi="Times New Roman" w:cs="Times New Roman"/>
          <w:color w:val="000000"/>
          <w:sz w:val="24"/>
          <w:szCs w:val="24"/>
          <w:lang w:val="ru-RU"/>
        </w:rPr>
        <w:t>обучающихся</w:t>
      </w:r>
      <w:proofErr w:type="gramEnd"/>
      <w:r w:rsidRPr="00591CBB">
        <w:rPr>
          <w:rFonts w:hAnsi="Times New Roman" w:cs="Times New Roman"/>
          <w:color w:val="000000"/>
          <w:sz w:val="24"/>
          <w:szCs w:val="24"/>
          <w:lang w:val="ru-RU"/>
        </w:rP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Родины и природы</w:t>
      </w:r>
      <w:r w:rsidRPr="00591CBB">
        <w:rPr>
          <w:rFonts w:hAnsi="Times New Roman" w:cs="Times New Roman"/>
          <w:color w:val="000000"/>
          <w:sz w:val="24"/>
          <w:szCs w:val="24"/>
          <w:lang w:val="ru-RU"/>
        </w:rPr>
        <w:t xml:space="preserve"> лежат в основе патриотического направления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человека, дружбы, семьи, сотрудничества</w:t>
      </w:r>
      <w:r w:rsidRPr="00591CBB">
        <w:rPr>
          <w:rFonts w:hAnsi="Times New Roman" w:cs="Times New Roman"/>
          <w:color w:val="000000"/>
          <w:sz w:val="24"/>
          <w:szCs w:val="24"/>
          <w:lang w:val="ru-RU"/>
        </w:rPr>
        <w:t xml:space="preserve"> лежат в основе духовно-нравственного и социального направлений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знания</w:t>
      </w:r>
      <w:r w:rsidRPr="00591CBB">
        <w:rPr>
          <w:rFonts w:hAnsi="Times New Roman" w:cs="Times New Roman"/>
          <w:color w:val="000000"/>
          <w:sz w:val="24"/>
          <w:szCs w:val="24"/>
          <w:lang w:val="ru-RU"/>
        </w:rPr>
        <w:t xml:space="preserve"> лежит в основе познавательного направления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здоровья</w:t>
      </w:r>
      <w:r w:rsidRPr="00591CBB">
        <w:rPr>
          <w:rFonts w:hAnsi="Times New Roman" w:cs="Times New Roman"/>
          <w:color w:val="000000"/>
          <w:sz w:val="24"/>
          <w:szCs w:val="24"/>
          <w:lang w:val="ru-RU"/>
        </w:rPr>
        <w:t xml:space="preserve"> лежит в основе направления физического воспитания.</w:t>
      </w:r>
    </w:p>
    <w:p w:rsidR="00183338" w:rsidRPr="00591CBB" w:rsidRDefault="002961D8">
      <w:pPr>
        <w:numPr>
          <w:ilvl w:val="0"/>
          <w:numId w:val="2"/>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Ценность труда</w:t>
      </w:r>
      <w:r w:rsidRPr="00591CBB">
        <w:rPr>
          <w:rFonts w:hAnsi="Times New Roman" w:cs="Times New Roman"/>
          <w:color w:val="000000"/>
          <w:sz w:val="24"/>
          <w:szCs w:val="24"/>
          <w:lang w:val="ru-RU"/>
        </w:rPr>
        <w:t xml:space="preserve"> лежит в основе трудового направления воспитания.</w:t>
      </w:r>
    </w:p>
    <w:p w:rsidR="00183338" w:rsidRPr="00591CBB" w:rsidRDefault="002961D8">
      <w:pPr>
        <w:numPr>
          <w:ilvl w:val="0"/>
          <w:numId w:val="2"/>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Ценности культуры и красоты</w:t>
      </w:r>
      <w:r w:rsidRPr="00591CBB">
        <w:rPr>
          <w:rFonts w:hAnsi="Times New Roman" w:cs="Times New Roman"/>
          <w:color w:val="000000"/>
          <w:sz w:val="24"/>
          <w:szCs w:val="24"/>
          <w:lang w:val="ru-RU"/>
        </w:rPr>
        <w:t xml:space="preserve"> лежат в основе эстетического направления воспитания.</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«Ключевые смыслы» системы воспитания, с учетом которых должна реализовываться программа:</w:t>
      </w:r>
    </w:p>
    <w:p w:rsidR="00183338" w:rsidRPr="00591CBB" w:rsidRDefault="002961D8" w:rsidP="00FC3045">
      <w:pPr>
        <w:numPr>
          <w:ilvl w:val="0"/>
          <w:numId w:val="3"/>
        </w:numPr>
        <w:ind w:left="780" w:right="180"/>
        <w:contextualSpacing/>
        <w:jc w:val="both"/>
        <w:rPr>
          <w:rFonts w:hAnsi="Times New Roman" w:cs="Times New Roman"/>
          <w:color w:val="000000"/>
          <w:sz w:val="24"/>
          <w:szCs w:val="24"/>
          <w:lang w:val="ru-RU"/>
        </w:rPr>
      </w:pPr>
      <w:r w:rsidRPr="00591CBB">
        <w:rPr>
          <w:rFonts w:hAnsi="Times New Roman" w:cs="Times New Roman"/>
          <w:b/>
          <w:bCs/>
          <w:color w:val="000000"/>
          <w:sz w:val="24"/>
          <w:szCs w:val="24"/>
          <w:lang w:val="ru-RU"/>
        </w:rPr>
        <w:t>«Люблю Родину»</w:t>
      </w:r>
      <w:r w:rsidRPr="00591CBB">
        <w:rPr>
          <w:rFonts w:hAnsi="Times New Roman" w:cs="Times New Roman"/>
          <w:color w:val="000000"/>
          <w:sz w:val="24"/>
          <w:szCs w:val="24"/>
          <w:lang w:val="ru-RU"/>
        </w:rPr>
        <w:t>.</w:t>
      </w:r>
      <w:r>
        <w:rPr>
          <w:rFonts w:hAnsi="Times New Roman" w:cs="Times New Roman"/>
          <w:color w:val="000000"/>
          <w:sz w:val="24"/>
          <w:szCs w:val="24"/>
        </w:rPr>
        <w:t> </w:t>
      </w:r>
      <w:r w:rsidRPr="00591CBB">
        <w:rPr>
          <w:rFonts w:hAnsi="Times New Roman" w:cs="Times New Roman"/>
          <w:color w:val="000000"/>
          <w:sz w:val="24"/>
          <w:szCs w:val="24"/>
          <w:lang w:val="ru-RU"/>
        </w:rPr>
        <w:t>Формирование у детей чувства патриотизма и готовности к защите интересов Отечества, осознание ими своей гражданской</w:t>
      </w:r>
      <w:r>
        <w:rPr>
          <w:rFonts w:hAnsi="Times New Roman" w:cs="Times New Roman"/>
          <w:color w:val="000000"/>
          <w:sz w:val="24"/>
          <w:szCs w:val="24"/>
        </w:rPr>
        <w:t> </w:t>
      </w:r>
      <w:r w:rsidRPr="00591CBB">
        <w:rPr>
          <w:rFonts w:hAnsi="Times New Roman" w:cs="Times New Roman"/>
          <w:color w:val="000000"/>
          <w:sz w:val="24"/>
          <w:szCs w:val="24"/>
          <w:lang w:val="ru-RU"/>
        </w:rPr>
        <w:t>идентичности через чувства гордости за свою Родину и ответственности за будущее России, знание истории, недопустимость фальсификации исторических событий и искажения исторической правды, на основе развития программ воспитания детей, в том числе военно-патриотического воспитания, развитие у подрастающего поколения уважения к таким символам государства, как герб, флаг, гимн Российской Федерации, к историческим символам и памятникам Отечества.</w:t>
      </w:r>
    </w:p>
    <w:p w:rsidR="00183338" w:rsidRPr="00591CBB" w:rsidRDefault="002961D8" w:rsidP="00FC3045">
      <w:pPr>
        <w:numPr>
          <w:ilvl w:val="0"/>
          <w:numId w:val="3"/>
        </w:numPr>
        <w:ind w:left="780" w:right="180"/>
        <w:contextualSpacing/>
        <w:jc w:val="both"/>
        <w:rPr>
          <w:rFonts w:hAnsi="Times New Roman" w:cs="Times New Roman"/>
          <w:color w:val="000000"/>
          <w:sz w:val="24"/>
          <w:szCs w:val="24"/>
          <w:lang w:val="ru-RU"/>
        </w:rPr>
      </w:pPr>
      <w:r w:rsidRPr="00591CBB">
        <w:rPr>
          <w:rFonts w:hAnsi="Times New Roman" w:cs="Times New Roman"/>
          <w:b/>
          <w:bCs/>
          <w:color w:val="000000"/>
          <w:sz w:val="24"/>
          <w:szCs w:val="24"/>
          <w:lang w:val="ru-RU"/>
        </w:rPr>
        <w:t>«Мы – одна команда».</w:t>
      </w:r>
      <w:r w:rsidRPr="00591CBB">
        <w:rPr>
          <w:rFonts w:hAnsi="Times New Roman" w:cs="Times New Roman"/>
          <w:color w:val="000000"/>
          <w:sz w:val="24"/>
          <w:szCs w:val="24"/>
          <w:lang w:val="ru-RU"/>
        </w:rPr>
        <w:t xml:space="preserve"> Особое внимание в формировании личности ребенка, основ его поведения и жизненных установок отводится социальному окружению, важной частью которого является детский коллектив. Детский коллектив предоставляет широкие возможности для самовыражения и самореализации, позволяет сформировать в детях инициативность, самостоятельность, ответственность, трудолюбие, чувство собственного достоинства. Детский коллектив объединяет детей с разными интересами, потребностями и индивидуальными особенностями. Важно </w:t>
      </w:r>
      <w:r w:rsidRPr="00591CBB">
        <w:rPr>
          <w:rFonts w:hAnsi="Times New Roman" w:cs="Times New Roman"/>
          <w:color w:val="000000"/>
          <w:sz w:val="24"/>
          <w:szCs w:val="24"/>
          <w:lang w:val="ru-RU"/>
        </w:rPr>
        <w:lastRenderedPageBreak/>
        <w:t>выстраивать работу и коллективные дела так, чтобы они были интересными и значимыми для каждого ребенка.</w:t>
      </w:r>
    </w:p>
    <w:p w:rsidR="00183338" w:rsidRPr="00591CBB" w:rsidRDefault="002961D8" w:rsidP="00FC3045">
      <w:pPr>
        <w:numPr>
          <w:ilvl w:val="0"/>
          <w:numId w:val="3"/>
        </w:numPr>
        <w:ind w:left="780" w:right="180"/>
        <w:jc w:val="both"/>
        <w:rPr>
          <w:rFonts w:hAnsi="Times New Roman" w:cs="Times New Roman"/>
          <w:color w:val="000000"/>
          <w:sz w:val="24"/>
          <w:szCs w:val="24"/>
          <w:lang w:val="ru-RU"/>
        </w:rPr>
      </w:pPr>
      <w:r w:rsidRPr="00591CBB">
        <w:rPr>
          <w:rFonts w:hAnsi="Times New Roman" w:cs="Times New Roman"/>
          <w:b/>
          <w:bCs/>
          <w:color w:val="000000"/>
          <w:sz w:val="24"/>
          <w:szCs w:val="24"/>
          <w:lang w:val="ru-RU"/>
        </w:rPr>
        <w:t>«Россия – страна возможностей»</w:t>
      </w:r>
      <w:r w:rsidRPr="00591CBB">
        <w:rPr>
          <w:rFonts w:hAnsi="Times New Roman" w:cs="Times New Roman"/>
          <w:color w:val="000000"/>
          <w:sz w:val="24"/>
          <w:szCs w:val="24"/>
          <w:lang w:val="ru-RU"/>
        </w:rPr>
        <w:t>. Ребенка воспитывает все, что его окружает. Окружающая среда формирует его взгляды, убеждения, привычки. Важно создавать воспитательную среду, доступную, интересную для ребенка. Создание благоприятной и разнообразной воспитательной среды возможно через вовлечение детей в конкурсы, мероприятия и проекты детских общественных объединений, заинтересованных организаций (АНО «Россия – страна возможностей», АНО «Большая Перемена», Общероссийское общественно-государственное движение детей и молодежи «Движение Первых», Российское общество «Знание», Российское историческое общество), где каждый ребенок может найти то, что ему по душе. Необходимо популяризировать все возможности и социально значимые проекты организаций.</w:t>
      </w:r>
      <w:r>
        <w:rPr>
          <w:rFonts w:hAnsi="Times New Roman" w:cs="Times New Roman"/>
          <w:color w:val="000000"/>
          <w:sz w:val="24"/>
          <w:szCs w:val="24"/>
        </w:rPr>
        <w:t> </w:t>
      </w:r>
      <w:r w:rsidRPr="00591CBB">
        <w:rPr>
          <w:rFonts w:hAnsi="Times New Roman" w:cs="Times New Roman"/>
          <w:color w:val="000000"/>
          <w:sz w:val="24"/>
          <w:szCs w:val="24"/>
          <w:lang w:val="ru-RU"/>
        </w:rPr>
        <w:t>Принимая участие в мероприятиях движений и организаций, школьники получают возможность активно участвовать в общественной жизни страны, формировать гражданскую позицию, основываясь на идеалах добра и справедливости, в том числе через систему личностного и социального роста</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включает три раздела: целевой «Ценностно-целевые основы воспитания»; содержательный «Содержание, виды и формы воспитательной деятельности»; организационный «Организация воспитательной деятельности». Приложение к рабочей программе воспитания детского лагеря – календарный план воспитательной работы.</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Рабочая программа воспитания, разработанная детским лагерем самостоятельно, направлена на организацию системы воспитательной работы в детском лагере для создания единой воспитательной среды с учетом сложившихся традиций</w:t>
      </w:r>
      <w:r>
        <w:rPr>
          <w:rFonts w:hAnsi="Times New Roman" w:cs="Times New Roman"/>
          <w:color w:val="000000"/>
          <w:sz w:val="24"/>
          <w:szCs w:val="24"/>
        </w:rPr>
        <w:t> </w:t>
      </w:r>
      <w:r w:rsidRPr="00591CBB">
        <w:rPr>
          <w:rFonts w:hAnsi="Times New Roman" w:cs="Times New Roman"/>
          <w:color w:val="000000"/>
          <w:sz w:val="24"/>
          <w:szCs w:val="24"/>
          <w:lang w:val="ru-RU"/>
        </w:rPr>
        <w:t xml:space="preserve">МБОУ </w:t>
      </w:r>
      <w:r w:rsidR="006E47B8">
        <w:rPr>
          <w:rFonts w:hAnsi="Times New Roman" w:cs="Times New Roman"/>
          <w:color w:val="000000"/>
          <w:sz w:val="24"/>
          <w:szCs w:val="24"/>
          <w:lang w:val="ru-RU"/>
        </w:rPr>
        <w:t>«</w:t>
      </w:r>
      <w:proofErr w:type="spellStart"/>
      <w:r w:rsidR="006E47B8">
        <w:rPr>
          <w:rFonts w:hAnsi="Times New Roman" w:cs="Times New Roman"/>
          <w:color w:val="000000"/>
          <w:sz w:val="24"/>
          <w:szCs w:val="24"/>
          <w:lang w:val="ru-RU"/>
        </w:rPr>
        <w:t>Шапшинская</w:t>
      </w:r>
      <w:proofErr w:type="spellEnd"/>
      <w:r w:rsidR="006E47B8">
        <w:rPr>
          <w:rFonts w:hAnsi="Times New Roman" w:cs="Times New Roman"/>
          <w:color w:val="000000"/>
          <w:sz w:val="24"/>
          <w:szCs w:val="24"/>
          <w:lang w:val="ru-RU"/>
        </w:rPr>
        <w:t xml:space="preserve"> СОШ</w:t>
      </w:r>
      <w:r w:rsidRPr="00591CBB">
        <w:rPr>
          <w:rFonts w:hAnsi="Times New Roman" w:cs="Times New Roman"/>
          <w:color w:val="000000"/>
          <w:sz w:val="24"/>
          <w:szCs w:val="24"/>
          <w:lang w:val="ru-RU"/>
        </w:rPr>
        <w:t>».</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Основной состав лагеря</w:t>
      </w:r>
      <w:r w:rsidRPr="00591CBB">
        <w:rPr>
          <w:rFonts w:hAnsi="Times New Roman" w:cs="Times New Roman"/>
          <w:b/>
          <w:bCs/>
          <w:color w:val="000000"/>
          <w:sz w:val="24"/>
          <w:szCs w:val="24"/>
          <w:lang w:val="ru-RU"/>
        </w:rPr>
        <w:t xml:space="preserve">: </w:t>
      </w:r>
      <w:r w:rsidRPr="00591CBB">
        <w:rPr>
          <w:rFonts w:hAnsi="Times New Roman" w:cs="Times New Roman"/>
          <w:color w:val="000000"/>
          <w:sz w:val="24"/>
          <w:szCs w:val="24"/>
          <w:lang w:val="ru-RU"/>
        </w:rPr>
        <w:t xml:space="preserve">обучающиеся МБОУ </w:t>
      </w:r>
      <w:r w:rsidR="006E47B8">
        <w:rPr>
          <w:rFonts w:hAnsi="Times New Roman" w:cs="Times New Roman"/>
          <w:color w:val="000000"/>
          <w:sz w:val="24"/>
          <w:szCs w:val="24"/>
          <w:lang w:val="ru-RU"/>
        </w:rPr>
        <w:t>«</w:t>
      </w:r>
      <w:proofErr w:type="spellStart"/>
      <w:r w:rsidR="006E47B8">
        <w:rPr>
          <w:rFonts w:hAnsi="Times New Roman" w:cs="Times New Roman"/>
          <w:color w:val="000000"/>
          <w:sz w:val="24"/>
          <w:szCs w:val="24"/>
          <w:lang w:val="ru-RU"/>
        </w:rPr>
        <w:t>Шапшинская</w:t>
      </w:r>
      <w:proofErr w:type="spellEnd"/>
      <w:r w:rsidR="006E47B8">
        <w:rPr>
          <w:rFonts w:hAnsi="Times New Roman" w:cs="Times New Roman"/>
          <w:color w:val="000000"/>
          <w:sz w:val="24"/>
          <w:szCs w:val="24"/>
          <w:lang w:val="ru-RU"/>
        </w:rPr>
        <w:t xml:space="preserve"> СОШ»</w:t>
      </w:r>
      <w:r w:rsidRPr="00591CBB">
        <w:rPr>
          <w:rFonts w:hAnsi="Times New Roman" w:cs="Times New Roman"/>
          <w:color w:val="000000"/>
          <w:sz w:val="24"/>
          <w:szCs w:val="24"/>
          <w:lang w:val="ru-RU"/>
        </w:rPr>
        <w:t>. При комплектовании особое внимание уделяется детям из малообеспеченных, неполных семей, а также детям, находящимся в трудной жизненной ситуации.</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Деятельность воспитанников во время лагерной смены осуществляется в разновозрастных отрядах по 15</w:t>
      </w:r>
      <w:r>
        <w:rPr>
          <w:rFonts w:hAnsi="Times New Roman" w:cs="Times New Roman"/>
          <w:color w:val="000000"/>
          <w:sz w:val="24"/>
          <w:szCs w:val="24"/>
        </w:rPr>
        <w:t> </w:t>
      </w:r>
      <w:r w:rsidRPr="00591CBB">
        <w:rPr>
          <w:rFonts w:hAnsi="Times New Roman" w:cs="Times New Roman"/>
          <w:color w:val="000000"/>
          <w:sz w:val="24"/>
          <w:szCs w:val="24"/>
          <w:lang w:val="ru-RU"/>
        </w:rPr>
        <w:t>человек.</w:t>
      </w:r>
    </w:p>
    <w:p w:rsidR="00183338" w:rsidRPr="00591CBB" w:rsidRDefault="002961D8">
      <w:pPr>
        <w:spacing w:line="600" w:lineRule="atLeast"/>
        <w:rPr>
          <w:b/>
          <w:bCs/>
          <w:color w:val="252525"/>
          <w:spacing w:val="-2"/>
          <w:sz w:val="42"/>
          <w:szCs w:val="42"/>
          <w:lang w:val="ru-RU"/>
        </w:rPr>
      </w:pPr>
      <w:r w:rsidRPr="00591CBB">
        <w:rPr>
          <w:b/>
          <w:bCs/>
          <w:color w:val="252525"/>
          <w:spacing w:val="-2"/>
          <w:sz w:val="42"/>
          <w:szCs w:val="42"/>
          <w:lang w:val="ru-RU"/>
        </w:rPr>
        <w:t>Раздел 1. Ценностно-целевые основы воспитания</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детей.</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1.1. Цель и задачи воспитания</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591CBB">
        <w:rPr>
          <w:rFonts w:hAnsi="Times New Roman" w:cs="Times New Roman"/>
          <w:b/>
          <w:bCs/>
          <w:color w:val="000000"/>
          <w:sz w:val="24"/>
          <w:szCs w:val="24"/>
          <w:lang w:val="ru-RU"/>
        </w:rPr>
        <w:t>цель воспитания:</w:t>
      </w:r>
    </w:p>
    <w:p w:rsidR="00183338" w:rsidRPr="00591CBB" w:rsidRDefault="002961D8" w:rsidP="00FC3045">
      <w:pPr>
        <w:numPr>
          <w:ilvl w:val="0"/>
          <w:numId w:val="4"/>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Задачи воспитания</w:t>
      </w:r>
      <w:r w:rsidRPr="00591CBB">
        <w:rPr>
          <w:rFonts w:hAnsi="Times New Roman" w:cs="Times New Roman"/>
          <w:color w:val="000000"/>
          <w:sz w:val="24"/>
          <w:szCs w:val="24"/>
          <w:lang w:val="ru-RU"/>
        </w:rPr>
        <w:t xml:space="preserve"> определены с учетом интеллектуально-когнитивной, эмоционально-оценочной, деятельностно-практической составляющих развития личности:</w:t>
      </w:r>
    </w:p>
    <w:p w:rsidR="00183338" w:rsidRPr="00591CBB" w:rsidRDefault="002961D8" w:rsidP="00FC3045">
      <w:pPr>
        <w:numPr>
          <w:ilvl w:val="0"/>
          <w:numId w:val="5"/>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rsidR="00183338" w:rsidRPr="00591CBB" w:rsidRDefault="002961D8" w:rsidP="00FC3045">
      <w:pPr>
        <w:numPr>
          <w:ilvl w:val="0"/>
          <w:numId w:val="5"/>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rsidR="00183338" w:rsidRPr="00591CBB" w:rsidRDefault="002961D8" w:rsidP="00FC3045">
      <w:pPr>
        <w:numPr>
          <w:ilvl w:val="0"/>
          <w:numId w:val="5"/>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1.2. Методологические основы и принципы воспитательной деятельности</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Методологической основой рабочей программы воспитания в детском лагере являются антропологический, культурно-исторический и системно-деятельностный подходы. </w:t>
      </w:r>
      <w:r>
        <w:rPr>
          <w:rFonts w:hAnsi="Times New Roman" w:cs="Times New Roman"/>
          <w:color w:val="000000"/>
          <w:sz w:val="24"/>
          <w:szCs w:val="24"/>
        </w:rPr>
        <w:t>Воспитательная деятельность в детском лагере основывается на следующих принципах:</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культуросообразности. Воспитание основывается на культуре и традициях России, включая культурные особенности региона;</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следования нравственному примеру. Пример</w:t>
      </w:r>
      <w:r>
        <w:rPr>
          <w:rFonts w:hAnsi="Times New Roman" w:cs="Times New Roman"/>
          <w:color w:val="000000"/>
          <w:sz w:val="24"/>
          <w:szCs w:val="24"/>
        </w:rPr>
        <w:t> </w:t>
      </w:r>
      <w:r w:rsidRPr="00591CBB">
        <w:rPr>
          <w:rFonts w:hAnsi="Times New Roman" w:cs="Times New Roman"/>
          <w:color w:val="000000"/>
          <w:sz w:val="24"/>
          <w:szCs w:val="24"/>
          <w:lang w:val="ru-RU"/>
        </w:rPr>
        <w:t>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183338" w:rsidRPr="00591CBB" w:rsidRDefault="002961D8" w:rsidP="00FC3045">
      <w:pPr>
        <w:numPr>
          <w:ilvl w:val="0"/>
          <w:numId w:val="6"/>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183338" w:rsidRPr="00591CBB" w:rsidRDefault="002961D8" w:rsidP="00FC3045">
      <w:pPr>
        <w:numPr>
          <w:ilvl w:val="0"/>
          <w:numId w:val="6"/>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t>принцип инклюзивности.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 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Воспитывающие общности (сообщества) в детском лагере:</w:t>
      </w:r>
    </w:p>
    <w:p w:rsidR="00183338" w:rsidRPr="00591CBB" w:rsidRDefault="002961D8" w:rsidP="00FC3045">
      <w:pPr>
        <w:numPr>
          <w:ilvl w:val="0"/>
          <w:numId w:val="7"/>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детские (одновозрастные и разновозрастные отряды). Ключевым механизмом воспитания в детском лагере является временный детский коллектив.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p>
    <w:p w:rsidR="00183338" w:rsidRPr="00591CBB" w:rsidRDefault="002961D8" w:rsidP="00FC3045">
      <w:pPr>
        <w:numPr>
          <w:ilvl w:val="0"/>
          <w:numId w:val="7"/>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t>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Главная детско-взрослая общность в детском лагере – «Дети – Вожатый».</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1.3. Основные направления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духовно-нравственное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трудовое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83338" w:rsidRPr="00591CBB" w:rsidRDefault="002961D8" w:rsidP="00FC3045">
      <w:pPr>
        <w:numPr>
          <w:ilvl w:val="0"/>
          <w:numId w:val="8"/>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физическое воспитание и воспитание культуры здорового образа жизни и безопасности: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183338" w:rsidRPr="00591CBB" w:rsidRDefault="002961D8" w:rsidP="00FC3045">
      <w:pPr>
        <w:numPr>
          <w:ilvl w:val="0"/>
          <w:numId w:val="8"/>
        </w:numPr>
        <w:ind w:left="780" w:right="180"/>
        <w:jc w:val="both"/>
        <w:rPr>
          <w:rFonts w:hAnsi="Times New Roman" w:cs="Times New Roman"/>
          <w:color w:val="000000"/>
          <w:sz w:val="24"/>
          <w:szCs w:val="24"/>
          <w:lang w:val="ru-RU"/>
        </w:rPr>
      </w:pPr>
      <w:r w:rsidRPr="00591CBB">
        <w:rPr>
          <w:rFonts w:hAnsi="Times New Roman" w:cs="Times New Roman"/>
          <w:color w:val="000000"/>
          <w:sz w:val="24"/>
          <w:szCs w:val="24"/>
          <w:lang w:val="ru-RU"/>
        </w:rPr>
        <w:t>познавательное направление воспитания: стремление к познанию себя и других людей, природы и общества, к знаниям, образованию.</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1.4. Основные традиции и уникальность воспитательной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Основные традиции воспитания в детском лагере:</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совместная деятельность детей и взрослых</w:t>
      </w:r>
      <w:r>
        <w:rPr>
          <w:rFonts w:hAnsi="Times New Roman" w:cs="Times New Roman"/>
          <w:color w:val="000000"/>
          <w:sz w:val="24"/>
          <w:szCs w:val="24"/>
        </w:rPr>
        <w:t> </w:t>
      </w:r>
      <w:r w:rsidRPr="00591CBB">
        <w:rPr>
          <w:rFonts w:hAnsi="Times New Roman" w:cs="Times New Roman"/>
          <w:color w:val="000000"/>
          <w:sz w:val="24"/>
          <w:szCs w:val="24"/>
          <w:lang w:val="ru-RU"/>
        </w:rPr>
        <w:t>как ведущий способ организации воспитательной деятельности;</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создание условий для приобретения детьми нового социального опыта и освоения новых социальных ролей;</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проведение общих мероприятий детского лагеря с учетом конструктивного межличностного взаимодействия детей, их социальной активности;</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включение детей в процесс организации жизнедеятельности временного детского коллектива;</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p>
    <w:p w:rsidR="00183338" w:rsidRPr="00591CBB" w:rsidRDefault="002961D8" w:rsidP="00FC3045">
      <w:pPr>
        <w:numPr>
          <w:ilvl w:val="0"/>
          <w:numId w:val="9"/>
        </w:numPr>
        <w:ind w:left="780" w:right="180"/>
        <w:contextualSpacing/>
        <w:jc w:val="both"/>
        <w:rPr>
          <w:rFonts w:hAnsi="Times New Roman" w:cs="Times New Roman"/>
          <w:color w:val="000000"/>
          <w:sz w:val="24"/>
          <w:szCs w:val="24"/>
          <w:lang w:val="ru-RU"/>
        </w:rPr>
      </w:pPr>
      <w:r w:rsidRPr="00591CBB">
        <w:rPr>
          <w:rFonts w:hAnsi="Times New Roman" w:cs="Times New Roman"/>
          <w:color w:val="000000"/>
          <w:sz w:val="24"/>
          <w:szCs w:val="24"/>
          <w:lang w:val="ru-RU"/>
        </w:rPr>
        <w:t>обмен опытом между детьми в формате «дети – детям»;</w:t>
      </w:r>
    </w:p>
    <w:p w:rsidR="00183338" w:rsidRDefault="002961D8" w:rsidP="00FC3045">
      <w:pPr>
        <w:numPr>
          <w:ilvl w:val="0"/>
          <w:numId w:val="9"/>
        </w:numPr>
        <w:ind w:left="780" w:right="180"/>
        <w:jc w:val="both"/>
        <w:rPr>
          <w:rFonts w:hAnsi="Times New Roman" w:cs="Times New Roman"/>
          <w:color w:val="000000"/>
          <w:sz w:val="24"/>
          <w:szCs w:val="24"/>
        </w:rPr>
      </w:pPr>
      <w:r w:rsidRPr="00591CBB">
        <w:rPr>
          <w:rFonts w:hAnsi="Times New Roman" w:cs="Times New Roman"/>
          <w:color w:val="000000"/>
          <w:sz w:val="24"/>
          <w:szCs w:val="24"/>
          <w:lang w:val="ru-RU"/>
        </w:rPr>
        <w:lastRenderedPageBreak/>
        <w:t xml:space="preserve">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w:t>
      </w:r>
      <w:r>
        <w:rPr>
          <w:rFonts w:hAnsi="Times New Roman" w:cs="Times New Roman"/>
          <w:color w:val="000000"/>
          <w:sz w:val="24"/>
          <w:szCs w:val="24"/>
        </w:rPr>
        <w:t>(в разрешении конфликтов) функции.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Уникальность воспитательного процесса в детском лагере заключается в кратковременности, автономности, сборности.</w:t>
      </w:r>
    </w:p>
    <w:p w:rsidR="00183338" w:rsidRPr="00591CBB" w:rsidRDefault="002961D8">
      <w:pPr>
        <w:numPr>
          <w:ilvl w:val="0"/>
          <w:numId w:val="1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183338" w:rsidRPr="00591CBB" w:rsidRDefault="002961D8">
      <w:pPr>
        <w:numPr>
          <w:ilvl w:val="0"/>
          <w:numId w:val="1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183338" w:rsidRPr="00591CBB" w:rsidRDefault="002961D8">
      <w:pPr>
        <w:numPr>
          <w:ilvl w:val="0"/>
          <w:numId w:val="1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rsidR="00183338" w:rsidRPr="00591CBB" w:rsidRDefault="002961D8">
      <w:pPr>
        <w:spacing w:line="600" w:lineRule="atLeast"/>
        <w:rPr>
          <w:b/>
          <w:bCs/>
          <w:color w:val="252525"/>
          <w:spacing w:val="-2"/>
          <w:sz w:val="42"/>
          <w:szCs w:val="42"/>
          <w:lang w:val="ru-RU"/>
        </w:rPr>
      </w:pPr>
      <w:r w:rsidRPr="00591CBB">
        <w:rPr>
          <w:b/>
          <w:bCs/>
          <w:color w:val="252525"/>
          <w:spacing w:val="-2"/>
          <w:sz w:val="42"/>
          <w:szCs w:val="42"/>
          <w:lang w:val="ru-RU"/>
        </w:rPr>
        <w:t>Раздел 2. Содержание, виды и формы воспитательной деятельности</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Достижение цели через</w:t>
      </w:r>
      <w:r>
        <w:rPr>
          <w:rFonts w:hAnsi="Times New Roman" w:cs="Times New Roman"/>
          <w:color w:val="000000"/>
          <w:sz w:val="24"/>
          <w:szCs w:val="24"/>
        </w:rPr>
        <w:t> </w:t>
      </w:r>
      <w:r w:rsidRPr="00591CBB">
        <w:rPr>
          <w:rFonts w:hAnsi="Times New Roman" w:cs="Times New Roman"/>
          <w:color w:val="000000"/>
          <w:sz w:val="24"/>
          <w:szCs w:val="24"/>
          <w:lang w:val="ru-RU"/>
        </w:rPr>
        <w:t>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 Состав и содержание модулей определено с учетом уклада детского лагеря, реальной деятельности, имеющихся в детском лагере ресурсов, планов.</w:t>
      </w:r>
    </w:p>
    <w:p w:rsidR="00183338" w:rsidRPr="00591CBB" w:rsidRDefault="002961D8" w:rsidP="00FC3045">
      <w:pPr>
        <w:jc w:val="both"/>
        <w:rPr>
          <w:rFonts w:hAnsi="Times New Roman" w:cs="Times New Roman"/>
          <w:color w:val="000000"/>
          <w:sz w:val="24"/>
          <w:szCs w:val="24"/>
          <w:lang w:val="ru-RU"/>
        </w:rPr>
      </w:pPr>
      <w:r w:rsidRPr="00591CBB">
        <w:rPr>
          <w:rFonts w:hAnsi="Times New Roman" w:cs="Times New Roman"/>
          <w:color w:val="000000"/>
          <w:sz w:val="24"/>
          <w:szCs w:val="24"/>
          <w:lang w:val="ru-RU"/>
        </w:rPr>
        <w:t>Виды и формы воспитательной работы конкретизированы</w:t>
      </w:r>
      <w:r>
        <w:rPr>
          <w:rFonts w:hAnsi="Times New Roman" w:cs="Times New Roman"/>
          <w:color w:val="000000"/>
          <w:sz w:val="24"/>
          <w:szCs w:val="24"/>
        </w:rPr>
        <w:t> </w:t>
      </w:r>
      <w:r w:rsidRPr="00591CBB">
        <w:rPr>
          <w:rFonts w:hAnsi="Times New Roman" w:cs="Times New Roman"/>
          <w:color w:val="000000"/>
          <w:sz w:val="24"/>
          <w:szCs w:val="24"/>
          <w:lang w:val="ru-RU"/>
        </w:rPr>
        <w:t>в Календарном плане воспитательной работы (приложение), утверждаемом</w:t>
      </w:r>
      <w:r>
        <w:rPr>
          <w:rFonts w:hAnsi="Times New Roman" w:cs="Times New Roman"/>
          <w:color w:val="000000"/>
          <w:sz w:val="24"/>
          <w:szCs w:val="24"/>
        </w:rPr>
        <w:t> </w:t>
      </w:r>
      <w:r w:rsidRPr="00591CBB">
        <w:rPr>
          <w:rFonts w:hAnsi="Times New Roman" w:cs="Times New Roman"/>
          <w:color w:val="000000"/>
          <w:sz w:val="24"/>
          <w:szCs w:val="24"/>
          <w:lang w:val="ru-RU"/>
        </w:rPr>
        <w:t>на предстоящий сезон</w:t>
      </w:r>
      <w:r>
        <w:rPr>
          <w:rFonts w:hAnsi="Times New Roman" w:cs="Times New Roman"/>
          <w:color w:val="000000"/>
          <w:sz w:val="24"/>
          <w:szCs w:val="24"/>
        </w:rPr>
        <w:t> </w:t>
      </w:r>
      <w:r w:rsidRPr="00591CBB">
        <w:rPr>
          <w:rFonts w:hAnsi="Times New Roman" w:cs="Times New Roman"/>
          <w:color w:val="000000"/>
          <w:sz w:val="24"/>
          <w:szCs w:val="24"/>
          <w:lang w:val="ru-RU"/>
        </w:rPr>
        <w:t>с учетом направлений воспитательной работы, установленных в настоящей рабочей программе воспитания.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ИНВАРИАНТНЫЕ МОДУЛИ</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2.1. Модуль «Будущее России. Ключевые мероприятия»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Направлен на 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 </w:t>
      </w:r>
      <w:r>
        <w:rPr>
          <w:rFonts w:hAnsi="Times New Roman" w:cs="Times New Roman"/>
          <w:color w:val="000000"/>
          <w:sz w:val="24"/>
          <w:szCs w:val="24"/>
        </w:rPr>
        <w:t>Деятельность реализуется по направлениям:</w:t>
      </w:r>
    </w:p>
    <w:p w:rsidR="00183338" w:rsidRPr="00591CBB" w:rsidRDefault="002961D8">
      <w:pPr>
        <w:numPr>
          <w:ilvl w:val="0"/>
          <w:numId w:val="11"/>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Церемония подъема (спуска) Государственного флага Российской Федерации и исполнение Государственного гимна Российской Федерации.</w:t>
      </w:r>
      <w:r w:rsidRPr="00591CBB">
        <w:rPr>
          <w:rFonts w:hAnsi="Times New Roman" w:cs="Times New Roman"/>
          <w:color w:val="000000"/>
          <w:sz w:val="24"/>
          <w:szCs w:val="24"/>
          <w:lang w:val="ru-RU"/>
        </w:rPr>
        <w:t xml:space="preserve"> 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Минпросвещения России от 15.04.2022 № СК-295/06) и «Стандартом Церемонии поднятия (спуска) Государственного флага Российской Федерации» (письмо Минпросвещения России от 17.06.2022 № АБ-1611/06). 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183338" w:rsidRPr="00591CBB" w:rsidRDefault="002961D8">
      <w:pPr>
        <w:numPr>
          <w:ilvl w:val="0"/>
          <w:numId w:val="11"/>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Дни единых действий</w:t>
      </w:r>
      <w:r w:rsidRPr="00591CBB">
        <w:rPr>
          <w:rFonts w:hAnsi="Times New Roman" w:cs="Times New Roman"/>
          <w:color w:val="000000"/>
          <w:sz w:val="24"/>
          <w:szCs w:val="24"/>
          <w:lang w:val="ru-RU"/>
        </w:rPr>
        <w:t>,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1 июня – День защиты детей;</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6 июня – День русского языка;</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12 июня – День России;</w:t>
      </w:r>
    </w:p>
    <w:p w:rsidR="00183338" w:rsidRPr="00591CBB" w:rsidRDefault="002961D8">
      <w:pPr>
        <w:numPr>
          <w:ilvl w:val="0"/>
          <w:numId w:val="1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22 июня – День памяти и скорби;</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27 июня – День молодежи;</w:t>
      </w:r>
    </w:p>
    <w:p w:rsidR="00183338" w:rsidRPr="00591CBB" w:rsidRDefault="002961D8">
      <w:pPr>
        <w:numPr>
          <w:ilvl w:val="0"/>
          <w:numId w:val="1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8 июля – День семьи, любви и верности;</w:t>
      </w:r>
    </w:p>
    <w:p w:rsidR="00183338" w:rsidRDefault="002961D8">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14 августа – День физкультурника;</w:t>
      </w:r>
    </w:p>
    <w:p w:rsidR="00183338" w:rsidRPr="00591CBB" w:rsidRDefault="002961D8">
      <w:pPr>
        <w:numPr>
          <w:ilvl w:val="0"/>
          <w:numId w:val="1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22 августа – День Государственного флага Российской Федерации;</w:t>
      </w:r>
    </w:p>
    <w:p w:rsidR="00183338" w:rsidRDefault="002961D8">
      <w:pPr>
        <w:numPr>
          <w:ilvl w:val="0"/>
          <w:numId w:val="12"/>
        </w:numPr>
        <w:ind w:left="780" w:right="180"/>
        <w:rPr>
          <w:rFonts w:hAnsi="Times New Roman" w:cs="Times New Roman"/>
          <w:color w:val="000000"/>
          <w:sz w:val="24"/>
          <w:szCs w:val="24"/>
        </w:rPr>
      </w:pPr>
      <w:r>
        <w:rPr>
          <w:rFonts w:hAnsi="Times New Roman" w:cs="Times New Roman"/>
          <w:color w:val="000000"/>
          <w:sz w:val="24"/>
          <w:szCs w:val="24"/>
        </w:rPr>
        <w:t>27 августа – День российского кино.</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183338" w:rsidRPr="00591CBB" w:rsidRDefault="002961D8">
      <w:pPr>
        <w:numPr>
          <w:ilvl w:val="0"/>
          <w:numId w:val="13"/>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«Движение Первых».</w:t>
      </w:r>
      <w:r w:rsidRPr="00591CBB">
        <w:rPr>
          <w:rFonts w:hAnsi="Times New Roman" w:cs="Times New Roman"/>
          <w:color w:val="000000"/>
          <w:sz w:val="24"/>
          <w:szCs w:val="24"/>
          <w:lang w:val="ru-RU"/>
        </w:rPr>
        <w:t xml:space="preserve"> С целью формирования у обучающихся представления о назначении Общероссийского общественно-государственного движения детей и молодежи «Движение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День РДДМ «Движение Первых» (проводится каждую смену);</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Профильный отряд. Детский организационный комитет смены, популяризирующий РДДМ;</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Марафон РДДМ «Движение Первых» (3–5-дневный образовательный модуль по тематике смены);</w:t>
      </w:r>
    </w:p>
    <w:p w:rsidR="00183338" w:rsidRPr="00591CBB" w:rsidRDefault="002961D8">
      <w:pPr>
        <w:numPr>
          <w:ilvl w:val="0"/>
          <w:numId w:val="1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Форматы мероприятий, акций от РДДМ в рамках Дней единых действий;</w:t>
      </w:r>
    </w:p>
    <w:p w:rsidR="00183338" w:rsidRDefault="002961D8">
      <w:pPr>
        <w:numPr>
          <w:ilvl w:val="0"/>
          <w:numId w:val="14"/>
        </w:numPr>
        <w:ind w:left="780" w:right="180"/>
        <w:rPr>
          <w:rFonts w:hAnsi="Times New Roman" w:cs="Times New Roman"/>
          <w:color w:val="000000"/>
          <w:sz w:val="24"/>
          <w:szCs w:val="24"/>
        </w:rPr>
      </w:pPr>
      <w:r w:rsidRPr="00591CBB">
        <w:rPr>
          <w:rFonts w:hAnsi="Times New Roman" w:cs="Times New Roman"/>
          <w:color w:val="000000"/>
          <w:sz w:val="24"/>
          <w:szCs w:val="24"/>
          <w:lang w:val="ru-RU"/>
        </w:rPr>
        <w:t xml:space="preserve">Региональные смены «Время Первых». Не менее одной смены в каждом регионе. </w:t>
      </w:r>
      <w:r>
        <w:rPr>
          <w:rFonts w:hAnsi="Times New Roman" w:cs="Times New Roman"/>
          <w:color w:val="000000"/>
          <w:sz w:val="24"/>
          <w:szCs w:val="24"/>
        </w:rPr>
        <w:t>Отбор на региональные профильные смены – сайт будьвдвижении.рф.</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Каждый формат реализуется по единой программе.</w:t>
      </w:r>
    </w:p>
    <w:p w:rsidR="00183338" w:rsidRPr="00591CBB" w:rsidRDefault="002961D8">
      <w:pPr>
        <w:numPr>
          <w:ilvl w:val="0"/>
          <w:numId w:val="15"/>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«Цивилизационное наследие России»</w:t>
      </w:r>
      <w:r w:rsidRPr="00591CBB">
        <w:rPr>
          <w:rFonts w:hAnsi="Times New Roman" w:cs="Times New Roman"/>
          <w:color w:val="000000"/>
          <w:sz w:val="24"/>
          <w:szCs w:val="24"/>
          <w:lang w:val="ru-RU"/>
        </w:rPr>
        <w:t xml:space="preserve"> – важнейший ресурс в воспитании подрастающего поколения, который включает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обучающийся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 В рамках модуля обучающиеся знакомятся с именами конкретных людей, которые прославили Россию, их подвигами. Изучают памятники культуры Отечества. Цивилизационное наследие как ценностный ориентир для развития каждого гражданина России предусматривает:</w:t>
      </w:r>
    </w:p>
    <w:p w:rsidR="00183338" w:rsidRPr="00591CBB" w:rsidRDefault="002961D8">
      <w:pPr>
        <w:numPr>
          <w:ilvl w:val="0"/>
          <w:numId w:val="1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Знакомство с примерами реальных людей, событий, деятельности, которая происходила на благо России. Знакомство с наследием народов России в области искусства, литературы, музыки, изобразительного искусства, архитектуры, театра, балета, кинематографа, мультипликации.</w:t>
      </w:r>
    </w:p>
    <w:p w:rsidR="00183338" w:rsidRPr="00591CBB" w:rsidRDefault="002961D8">
      <w:pPr>
        <w:numPr>
          <w:ilvl w:val="0"/>
          <w:numId w:val="1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Изучение России, родного края, населенного пункта как культурного пространства. Знакомство обучающихся с историей своего населенного пункта, желание изучать историю и культуру своего края; изучать подвиги односельчан, развивать желание вносить личный вклад в сохранение культурного наследия своего региона, страны.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Данное направление должно предусматривать традиционные и современные интерактивные форматы, позволяющие знакомить обучающихся с «Цивилизационным наследием России».</w:t>
      </w:r>
    </w:p>
    <w:p w:rsidR="00183338" w:rsidRDefault="002961D8">
      <w:pPr>
        <w:numPr>
          <w:ilvl w:val="0"/>
          <w:numId w:val="17"/>
        </w:numPr>
        <w:ind w:left="780" w:right="180"/>
        <w:rPr>
          <w:rFonts w:hAnsi="Times New Roman" w:cs="Times New Roman"/>
          <w:color w:val="000000"/>
          <w:sz w:val="24"/>
          <w:szCs w:val="24"/>
        </w:rPr>
      </w:pPr>
      <w:r w:rsidRPr="00591CBB">
        <w:rPr>
          <w:rFonts w:hAnsi="Times New Roman" w:cs="Times New Roman"/>
          <w:b/>
          <w:bCs/>
          <w:color w:val="000000"/>
          <w:sz w:val="24"/>
          <w:szCs w:val="24"/>
          <w:lang w:val="ru-RU"/>
        </w:rPr>
        <w:t>Просветительский проект «Без срока давности».</w:t>
      </w:r>
      <w:r w:rsidRPr="00591CBB">
        <w:rPr>
          <w:rFonts w:hAnsi="Times New Roman" w:cs="Times New Roman"/>
          <w:color w:val="000000"/>
          <w:sz w:val="24"/>
          <w:szCs w:val="24"/>
          <w:lang w:val="ru-RU"/>
        </w:rPr>
        <w:t xml:space="preserve"> Проект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 Задача педагогической деятельности по реализации этого проекта: показать, какие ценности нашего народа позволили одержать победу над врагами, формирование убеждения о силе духа нашего народа и армии, об их моральном превосходстве. </w:t>
      </w:r>
      <w:r>
        <w:rPr>
          <w:rFonts w:hAnsi="Times New Roman" w:cs="Times New Roman"/>
          <w:color w:val="000000"/>
          <w:sz w:val="24"/>
          <w:szCs w:val="24"/>
        </w:rPr>
        <w:t>Предполагаемые форматы участия в проекте:</w:t>
      </w:r>
    </w:p>
    <w:p w:rsidR="00183338" w:rsidRPr="00591CBB" w:rsidRDefault="002961D8">
      <w:pPr>
        <w:numPr>
          <w:ilvl w:val="0"/>
          <w:numId w:val="1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 xml:space="preserve">Уроки Памяти, Уроки Мужества. Через проведение Уроков необходимо показать обучающимся важность сохранения памяти о подвигах наших предков, защитивших родную землю и спасших </w:t>
      </w:r>
      <w:r w:rsidRPr="00591CBB">
        <w:rPr>
          <w:rFonts w:hAnsi="Times New Roman" w:cs="Times New Roman"/>
          <w:color w:val="000000"/>
          <w:sz w:val="24"/>
          <w:szCs w:val="24"/>
          <w:lang w:val="ru-RU"/>
        </w:rPr>
        <w:lastRenderedPageBreak/>
        <w:t>мир от фашистской агрессии, о геноциде советского народа, о военных преступлениях нацистов, которые не имеют срока давности.</w:t>
      </w:r>
    </w:p>
    <w:p w:rsidR="00183338" w:rsidRPr="00591CBB" w:rsidRDefault="002961D8">
      <w:pPr>
        <w:numPr>
          <w:ilvl w:val="0"/>
          <w:numId w:val="1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Вовлечение обучающихся старших классов в проект «Без срока давности» с помощью образовательных проектов, в том числе исследовательских.</w:t>
      </w:r>
    </w:p>
    <w:p w:rsidR="00183338" w:rsidRPr="00591CBB" w:rsidRDefault="002961D8">
      <w:pPr>
        <w:numPr>
          <w:ilvl w:val="0"/>
          <w:numId w:val="1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83338" w:rsidRDefault="002961D8">
      <w:pPr>
        <w:numPr>
          <w:ilvl w:val="0"/>
          <w:numId w:val="19"/>
        </w:numPr>
        <w:ind w:left="780" w:right="180"/>
        <w:rPr>
          <w:rFonts w:hAnsi="Times New Roman" w:cs="Times New Roman"/>
          <w:color w:val="000000"/>
          <w:sz w:val="24"/>
          <w:szCs w:val="24"/>
        </w:rPr>
      </w:pPr>
      <w:r w:rsidRPr="00591CBB">
        <w:rPr>
          <w:rFonts w:hAnsi="Times New Roman" w:cs="Times New Roman"/>
          <w:b/>
          <w:bCs/>
          <w:color w:val="000000"/>
          <w:sz w:val="24"/>
          <w:szCs w:val="24"/>
          <w:lang w:val="ru-RU"/>
        </w:rPr>
        <w:t xml:space="preserve">«Содружество Орлят России». </w:t>
      </w:r>
      <w:r w:rsidRPr="00591CBB">
        <w:rPr>
          <w:rFonts w:hAnsi="Times New Roman" w:cs="Times New Roman"/>
          <w:color w:val="000000"/>
          <w:sz w:val="24"/>
          <w:szCs w:val="24"/>
          <w:lang w:val="ru-RU"/>
        </w:rPr>
        <w:t xml:space="preserve">Цель программы «Содружество Орлят России» в детских лагерях: развитие социально-активной личности ребенка на основе духовно-нравственных ценностей и культурных традиций многонационального народа Российской Федерации. Смена в детском лагере является логическим завершением участия младших школьников в годовом цикле Программы развития социальной активности «Орлята России» и реализуется в период летних каникул. Программа разработана с учетом: возрастных и психофизиологических особенностей младших школьников; ведущих видов деятельности в данном возрасте: игровой и учебной; ключевых мотивов поведения младших школьников (интерес к новым видам деятельности, важность личных достижений, признания, самоутверждения, сориентированность на взрослого). Материалы рекомендованы к реализации в представленном виде, но при этом являются вариативными. Каждый педагог может внести свой вклад в развитие содержания смен и дополнить программу региональным компонентом. Программа любого уровня (пришкольный, региональный, федеральный) легко адаптируется для смены разной длительности (от 7 до 21 дня). Игровая модель и основные события смен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молодежи. Методической основой программ для детских лагерей является методика коллективной творческой деятельности И.П. Иванова. </w:t>
      </w:r>
      <w:r>
        <w:rPr>
          <w:rFonts w:hAnsi="Times New Roman" w:cs="Times New Roman"/>
          <w:color w:val="000000"/>
          <w:sz w:val="24"/>
          <w:szCs w:val="24"/>
        </w:rPr>
        <w:t>Основными организационными пространствами детского лагеря являются:</w:t>
      </w:r>
    </w:p>
    <w:p w:rsidR="00183338" w:rsidRPr="00591CBB" w:rsidRDefault="002961D8">
      <w:pPr>
        <w:numPr>
          <w:ilvl w:val="0"/>
          <w:numId w:val="2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отряд = класс, как знакомый и постоянный коллектив для ребенка (проживание в привычной атмосфере, реализация некоторых игровых заданий);</w:t>
      </w:r>
    </w:p>
    <w:p w:rsidR="00183338" w:rsidRPr="00591CBB" w:rsidRDefault="002961D8">
      <w:pPr>
        <w:numPr>
          <w:ilvl w:val="0"/>
          <w:numId w:val="2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временные объединения детей</w:t>
      </w:r>
      <w:r>
        <w:rPr>
          <w:rFonts w:hAnsi="Times New Roman" w:cs="Times New Roman"/>
          <w:color w:val="000000"/>
          <w:sz w:val="24"/>
          <w:szCs w:val="24"/>
        </w:rPr>
        <w:t> </w:t>
      </w:r>
      <w:r w:rsidRPr="00591CBB">
        <w:rPr>
          <w:rFonts w:hAnsi="Times New Roman" w:cs="Times New Roman"/>
          <w:color w:val="000000"/>
          <w:sz w:val="24"/>
          <w:szCs w:val="24"/>
          <w:lang w:val="ru-RU"/>
        </w:rPr>
        <w:t>для реализации программы смены (спортивная команда, с/у, клуб по интересам, творческая мастерская, научное бюро и т. д.);</w:t>
      </w:r>
    </w:p>
    <w:p w:rsidR="00183338" w:rsidRPr="00591CBB" w:rsidRDefault="002961D8">
      <w:pPr>
        <w:numPr>
          <w:ilvl w:val="0"/>
          <w:numId w:val="2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все детско-взрослое сообщество летнего лагеря (участие в общелагерных мероприятиях).</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В помощь педагогам разработан методический комплекс с активными ссылками на дидактические материалы. </w:t>
      </w:r>
      <w:r>
        <w:rPr>
          <w:rFonts w:hAnsi="Times New Roman" w:cs="Times New Roman"/>
          <w:color w:val="000000"/>
          <w:sz w:val="24"/>
          <w:szCs w:val="24"/>
        </w:rPr>
        <w:t>Методический комплекс включает в себя:</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программу пришкольного и регионального лагерей;</w:t>
      </w:r>
    </w:p>
    <w:p w:rsidR="00183338" w:rsidRDefault="002961D8">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программу федеральной смены;</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пояснительные записки к программам всех уровней;</w:t>
      </w:r>
    </w:p>
    <w:p w:rsidR="00183338" w:rsidRPr="00591CBB" w:rsidRDefault="002961D8">
      <w:pPr>
        <w:numPr>
          <w:ilvl w:val="0"/>
          <w:numId w:val="2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рекомендуемые план-сетки к программам всех уровней;</w:t>
      </w:r>
    </w:p>
    <w:p w:rsidR="00183338" w:rsidRPr="00591CBB" w:rsidRDefault="002961D8">
      <w:pPr>
        <w:numPr>
          <w:ilvl w:val="0"/>
          <w:numId w:val="21"/>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планы-конспекты и дидактические материалы для отрядных и общелагерных дел.</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Методические материалы могут быть использованы в работе с младшими школьниками, не являющимися участниками Программы «Орлята России». В материалах представлена логика организации смены в детском лагере от пояснительной записки до плана-сетки тематических дней и конкретных дел. </w:t>
      </w:r>
      <w:r>
        <w:rPr>
          <w:rFonts w:hAnsi="Times New Roman" w:cs="Times New Roman"/>
          <w:color w:val="000000"/>
          <w:sz w:val="24"/>
          <w:szCs w:val="24"/>
        </w:rPr>
        <w:t>В основе игрового сюжета программ – игра-путешествие по России.</w:t>
      </w:r>
    </w:p>
    <w:p w:rsidR="00183338" w:rsidRPr="00591CBB" w:rsidRDefault="002961D8">
      <w:pPr>
        <w:numPr>
          <w:ilvl w:val="0"/>
          <w:numId w:val="22"/>
        </w:numPr>
        <w:ind w:left="780" w:right="180"/>
        <w:rPr>
          <w:rFonts w:hAnsi="Times New Roman" w:cs="Times New Roman"/>
          <w:color w:val="000000"/>
          <w:sz w:val="24"/>
          <w:szCs w:val="24"/>
          <w:lang w:val="ru-RU"/>
        </w:rPr>
      </w:pPr>
      <w:r w:rsidRPr="00591CBB">
        <w:rPr>
          <w:rFonts w:hAnsi="Times New Roman" w:cs="Times New Roman"/>
          <w:b/>
          <w:bCs/>
          <w:color w:val="000000"/>
          <w:sz w:val="24"/>
          <w:szCs w:val="24"/>
          <w:lang w:val="ru-RU"/>
        </w:rPr>
        <w:t>«Ключевые мероприятия».</w:t>
      </w:r>
      <w:r w:rsidRPr="00591CBB">
        <w:rPr>
          <w:rFonts w:hAnsi="Times New Roman" w:cs="Times New Roman"/>
          <w:color w:val="000000"/>
          <w:sz w:val="24"/>
          <w:szCs w:val="24"/>
          <w:lang w:val="ru-RU"/>
        </w:rPr>
        <w:t xml:space="preserve"> Ключевые мероприятия – это главные традиционные мероприятия детского лагеря, в которых принимает участие большая часть детей:</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торжественное открытие и закрытие смены (программы);</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тематические и спортивные праздники, творческие фестивали;</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акции, конкурсы, проекты, которые реализуются в течение смены;</w:t>
      </w:r>
    </w:p>
    <w:p w:rsidR="00183338" w:rsidRPr="00591CBB" w:rsidRDefault="002961D8">
      <w:pPr>
        <w:numPr>
          <w:ilvl w:val="0"/>
          <w:numId w:val="2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участие во всероссийских мероприятиях и акциях, посвященных значимым отечественным и международным событиям;</w:t>
      </w:r>
    </w:p>
    <w:p w:rsidR="00183338" w:rsidRPr="00591CBB" w:rsidRDefault="002961D8">
      <w:pPr>
        <w:numPr>
          <w:ilvl w:val="0"/>
          <w:numId w:val="23"/>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проведение всероссийских и региональных мероприятий.</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lastRenderedPageBreak/>
        <w:t>2.2. Модуль «Отрядная работа. КТД»</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Воспитатель/вожатый организует групповую и индивидуальную работу с детьми вверенного ему временного детского коллектива (отряда). Временный детский коллектив или отряд – это группа детей, объединенных в целях организации их жизнедеятельности в условиях детского лагеря. 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 функционирует в течение короткого промежутка времени; максимальный период не превышает 45 дней;</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 объединяет детей, которые не были знакомы ранее;</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автономность существования: влияние внешних факторов уменьшается, ослабляется влияние прежнего социума, например</w:t>
      </w:r>
      <w:r>
        <w:rPr>
          <w:rFonts w:hAnsi="Times New Roman" w:cs="Times New Roman"/>
          <w:color w:val="000000"/>
          <w:sz w:val="24"/>
          <w:szCs w:val="24"/>
        </w:rPr>
        <w:t> </w:t>
      </w:r>
      <w:r w:rsidRPr="00591CBB">
        <w:rPr>
          <w:rFonts w:hAnsi="Times New Roman" w:cs="Times New Roman"/>
          <w:color w:val="000000"/>
          <w:sz w:val="24"/>
          <w:szCs w:val="24"/>
          <w:lang w:val="ru-RU"/>
        </w:rPr>
        <w:t>семьи, класса, друзей. В то же время у коллектива появляется новое место жизнедеятельности;</w:t>
      </w:r>
    </w:p>
    <w:p w:rsidR="00183338" w:rsidRPr="00591CBB" w:rsidRDefault="002961D8">
      <w:pPr>
        <w:numPr>
          <w:ilvl w:val="0"/>
          <w:numId w:val="2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коллективная деятельность: участники коллектива вовлечены в совместную деятельность;</w:t>
      </w:r>
    </w:p>
    <w:p w:rsidR="00183338" w:rsidRPr="00591CBB" w:rsidRDefault="002961D8">
      <w:pPr>
        <w:numPr>
          <w:ilvl w:val="0"/>
          <w:numId w:val="24"/>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завершенность развития –</w:t>
      </w:r>
      <w:r>
        <w:rPr>
          <w:rFonts w:hAnsi="Times New Roman" w:cs="Times New Roman"/>
          <w:color w:val="000000"/>
          <w:sz w:val="24"/>
          <w:szCs w:val="24"/>
        </w:rPr>
        <w:t> </w:t>
      </w:r>
      <w:r w:rsidRPr="00591CBB">
        <w:rPr>
          <w:rFonts w:hAnsi="Times New Roman" w:cs="Times New Roman"/>
          <w:color w:val="000000"/>
          <w:sz w:val="24"/>
          <w:szCs w:val="24"/>
          <w:lang w:val="ru-RU"/>
        </w:rPr>
        <w:t>полный цикл: от формирования до завершения функционирования.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 xml:space="preserve">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 </w:t>
      </w:r>
      <w:r>
        <w:rPr>
          <w:rFonts w:hAnsi="Times New Roman" w:cs="Times New Roman"/>
          <w:color w:val="000000"/>
          <w:sz w:val="24"/>
          <w:szCs w:val="24"/>
        </w:rPr>
        <w:t>Реализация воспитательного потенциала отрядной работы предусматривает:</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планирование и проведение отрядной деятельности;</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активной позиции каждого ребенка, предоставление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 д.;</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сплочение отряда (временного детского коллектива)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диагностику интересов, склонностей, ценностных ориентаций, выявление лидеров, аутсайдеров через наблюдение, игры, анкеты;</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аналитическую работу с детьми: анализ дня, анализ ситуации, мероприятия, анализ смены, результатов;</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детских инициатив и детского самоуправления;</w:t>
      </w:r>
    </w:p>
    <w:p w:rsidR="00183338" w:rsidRPr="00591CBB" w:rsidRDefault="002961D8">
      <w:pPr>
        <w:numPr>
          <w:ilvl w:val="0"/>
          <w:numId w:val="2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сбор отряда: хозяйственный сбор, организационный сбор, утренний информационный сбор отряда и др.;</w:t>
      </w:r>
    </w:p>
    <w:p w:rsidR="00183338" w:rsidRDefault="002961D8">
      <w:pPr>
        <w:numPr>
          <w:ilvl w:val="0"/>
          <w:numId w:val="25"/>
        </w:numPr>
        <w:ind w:left="780" w:right="180"/>
        <w:contextualSpacing/>
        <w:rPr>
          <w:rFonts w:hAnsi="Times New Roman" w:cs="Times New Roman"/>
          <w:color w:val="000000"/>
          <w:sz w:val="24"/>
          <w:szCs w:val="24"/>
        </w:rPr>
      </w:pPr>
      <w:r w:rsidRPr="00591CBB">
        <w:rPr>
          <w:rFonts w:hAnsi="Times New Roman" w:cs="Times New Roman"/>
          <w:color w:val="000000"/>
          <w:sz w:val="24"/>
          <w:szCs w:val="24"/>
          <w:lang w:val="ru-RU"/>
        </w:rPr>
        <w:t>огонек (отрядная «свеча»): огонек знакомства, огонек оргпериода, огонек – анализ дня, огонек прощания, тематический огонек.</w:t>
      </w:r>
      <w:r>
        <w:rPr>
          <w:rFonts w:hAnsi="Times New Roman" w:cs="Times New Roman"/>
          <w:color w:val="000000"/>
          <w:sz w:val="24"/>
          <w:szCs w:val="24"/>
        </w:rPr>
        <w:t> </w:t>
      </w:r>
      <w:r w:rsidRPr="00591CBB">
        <w:rPr>
          <w:rFonts w:hAnsi="Times New Roman" w:cs="Times New Roman"/>
          <w:color w:val="000000"/>
          <w:sz w:val="24"/>
          <w:szCs w:val="24"/>
          <w:lang w:val="ru-RU"/>
        </w:rPr>
        <w:t xml:space="preserve">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r>
        <w:rPr>
          <w:rFonts w:hAnsi="Times New Roman" w:cs="Times New Roman"/>
          <w:color w:val="000000"/>
          <w:sz w:val="24"/>
          <w:szCs w:val="24"/>
        </w:rPr>
        <w:t>Огонек – это камерное общение, сугубо отрядная форма работы;</w:t>
      </w:r>
    </w:p>
    <w:p w:rsidR="00183338" w:rsidRPr="00591CBB" w:rsidRDefault="002961D8">
      <w:pPr>
        <w:numPr>
          <w:ilvl w:val="0"/>
          <w:numId w:val="25"/>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 xml:space="preserve">коллективно-творческое дело (КТД). 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Это форма организации деятельности группы детей, направленная на взаимодействие коллектива, реализацию и развитие </w:t>
      </w:r>
      <w:r w:rsidRPr="00591CBB">
        <w:rPr>
          <w:rFonts w:hAnsi="Times New Roman" w:cs="Times New Roman"/>
          <w:color w:val="000000"/>
          <w:sz w:val="24"/>
          <w:szCs w:val="24"/>
          <w:lang w:val="ru-RU"/>
        </w:rPr>
        <w:lastRenderedPageBreak/>
        <w:t>способностей ребенка, получение новых навыков и умений, при которой вожатые действуют как старшие помощники и наставники детей. КТД могут быть отрядными и общелагерными. 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2.3. Модуль «Самоуправление»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 Самоуправление формируется с первых дней смены, то есть в организационный период.</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 xml:space="preserve">На уровне детского лагеря: </w:t>
      </w:r>
      <w:r w:rsidRPr="00591CBB">
        <w:rPr>
          <w:rFonts w:hAnsi="Times New Roman" w:cs="Times New Roman"/>
          <w:color w:val="000000"/>
          <w:sz w:val="24"/>
          <w:szCs w:val="24"/>
          <w:lang w:val="ru-RU"/>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На уровне отряда:</w:t>
      </w:r>
      <w:r w:rsidRPr="00591CBB">
        <w:rPr>
          <w:rFonts w:hAnsi="Times New Roman" w:cs="Times New Roman"/>
          <w:color w:val="000000"/>
          <w:sz w:val="24"/>
          <w:szCs w:val="24"/>
          <w:lang w:val="ru-RU"/>
        </w:rPr>
        <w:t xml:space="preserve"> через деятельность лидеров, выбранных по инициативе и предложениям членов отряда (командиров, физоргов, культоргов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(ЧТП). Важным моментом в организации самоуправления в отряде и лагере является его структура, которая строится с учетом уклада детского лагеря, направленности образовательной программы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 д.), какие поручения возложить не них.</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2.4. Модуль «Дополнительное образование»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Дополнительное образование детей в детском лагере является одним из основных видов деятельности и реализуется через:</w:t>
      </w:r>
    </w:p>
    <w:p w:rsidR="00183338" w:rsidRPr="00591CBB" w:rsidRDefault="002961D8">
      <w:pPr>
        <w:numPr>
          <w:ilvl w:val="0"/>
          <w:numId w:val="2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программы профильных (специализированных, тематических) смен;</w:t>
      </w:r>
    </w:p>
    <w:p w:rsidR="00183338" w:rsidRPr="00591CBB" w:rsidRDefault="002961D8">
      <w:pPr>
        <w:numPr>
          <w:ilvl w:val="0"/>
          <w:numId w:val="2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деятельность кружковых объединений, секций, клубов по интересам, студий, дополняющих программы смен в условиях детского лагеря.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Допобразование в детском лагере реализуется в</w:t>
      </w:r>
      <w:r>
        <w:rPr>
          <w:rFonts w:hAnsi="Times New Roman" w:cs="Times New Roman"/>
          <w:color w:val="000000"/>
          <w:sz w:val="24"/>
          <w:szCs w:val="24"/>
        </w:rPr>
        <w:t> </w:t>
      </w:r>
      <w:r w:rsidRPr="00591CBB">
        <w:rPr>
          <w:rFonts w:hAnsi="Times New Roman" w:cs="Times New Roman"/>
          <w:color w:val="000000"/>
          <w:sz w:val="24"/>
          <w:szCs w:val="24"/>
          <w:lang w:val="ru-RU"/>
        </w:rPr>
        <w:t>рамках шести направленностей: социально-гуманитарная; художественная; естественно-научная; техническая; туристско-краеведческая; физкультурно-спортивная.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дополнительного образования предполагает:</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новых знаний, умений, навыков в привлекательной, отличной от учебной деятельности</w:t>
      </w:r>
      <w:r>
        <w:rPr>
          <w:rFonts w:hAnsi="Times New Roman" w:cs="Times New Roman"/>
          <w:color w:val="000000"/>
          <w:sz w:val="24"/>
          <w:szCs w:val="24"/>
        </w:rPr>
        <w:t> </w:t>
      </w:r>
      <w:r w:rsidRPr="00591CBB">
        <w:rPr>
          <w:rFonts w:hAnsi="Times New Roman" w:cs="Times New Roman"/>
          <w:color w:val="000000"/>
          <w:sz w:val="24"/>
          <w:szCs w:val="24"/>
          <w:lang w:val="ru-RU"/>
        </w:rPr>
        <w:t>форме;</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развитие и реализация познавательного интереса;</w:t>
      </w:r>
    </w:p>
    <w:p w:rsidR="00183338" w:rsidRPr="00591CBB" w:rsidRDefault="002961D8">
      <w:pPr>
        <w:numPr>
          <w:ilvl w:val="0"/>
          <w:numId w:val="27"/>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83338" w:rsidRPr="00591CBB" w:rsidRDefault="002961D8">
      <w:pPr>
        <w:numPr>
          <w:ilvl w:val="0"/>
          <w:numId w:val="27"/>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творческих способностей обучающихся.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2.5. Модуль «Здоровый образ жизни»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 п. 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183338" w:rsidRPr="00591CBB" w:rsidRDefault="002961D8">
      <w:pPr>
        <w:numPr>
          <w:ilvl w:val="0"/>
          <w:numId w:val="2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физкультурно-спортивные мероприятия: зарядка, спортивные соревнования, эстафеты, спортивные часы;</w:t>
      </w:r>
    </w:p>
    <w:p w:rsidR="00183338" w:rsidRPr="00591CBB" w:rsidRDefault="002961D8">
      <w:pPr>
        <w:numPr>
          <w:ilvl w:val="0"/>
          <w:numId w:val="2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спортивно-оздоровительные события и мероприятия на свежем воздухе – просветительские беседы, направленные на профилактику вредных привычек и привлечение интереса детей к занятиям физкультурой и спортом;</w:t>
      </w:r>
    </w:p>
    <w:p w:rsidR="00183338" w:rsidRPr="00591CBB" w:rsidRDefault="002961D8">
      <w:pPr>
        <w:numPr>
          <w:ilvl w:val="0"/>
          <w:numId w:val="2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встречи с известными (интересными) людьми – общественными деятелями, деятелями спорта, культуры и искусства и др.</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2.6. Модуль «Организация предметно-эстетической среды»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 Очень важно создать в детском лагере «дружелюбную» предметно-эстетическую среду, так как</w:t>
      </w:r>
      <w:r>
        <w:rPr>
          <w:rFonts w:hAnsi="Times New Roman" w:cs="Times New Roman"/>
          <w:color w:val="000000"/>
          <w:sz w:val="24"/>
          <w:szCs w:val="24"/>
        </w:rPr>
        <w:t> </w:t>
      </w:r>
      <w:r w:rsidRPr="00591CBB">
        <w:rPr>
          <w:rFonts w:hAnsi="Times New Roman" w:cs="Times New Roman"/>
          <w:color w:val="000000"/>
          <w:sz w:val="24"/>
          <w:szCs w:val="24"/>
          <w:lang w:val="ru-RU"/>
        </w:rPr>
        <w:t>на период смены лагерь становится новым местом жизнедеятельности ребенка.</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предметно-эстетической среды предусматривает:</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тематическое оформление интерьера помещений детского лагеря (вестибюля, коридоров, рекреаций, залов, лестничных пролетов и т. п.) и комнат для проживания детей;</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дендроплана лагеря и использование его воспитательного потенциала;</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w:t>
      </w:r>
      <w:r>
        <w:rPr>
          <w:rFonts w:hAnsi="Times New Roman" w:cs="Times New Roman"/>
          <w:color w:val="000000"/>
          <w:sz w:val="24"/>
          <w:szCs w:val="24"/>
        </w:rPr>
        <w:t> </w:t>
      </w:r>
      <w:r w:rsidRPr="00591CBB">
        <w:rPr>
          <w:rFonts w:hAnsi="Times New Roman" w:cs="Times New Roman"/>
          <w:color w:val="000000"/>
          <w:sz w:val="24"/>
          <w:szCs w:val="24"/>
          <w:lang w:val="ru-RU"/>
        </w:rPr>
        <w:t>активность детей. В оформлении отрядного уголка принимает участие весь отряд, вожатый является организатором и идейным вдохновителем;</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событийный дизайн – оформление пространства проведения событий (праздников, церемоний, творческих вечеров, выставок, КТД, отрядных дел и т. п.);</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оформление образовательной, досуговой и спортивной инфраструктуры;</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совместная с детьми разработка, создание и популяризация особой лагерной и отрядной символики (флаг, гимн, эмблема, логотип, элементы костюма и т. п.);</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звуковое пространство в детском лагере – работа детского радио, аудиосообщения (информация, музыка) позитивной духовно-нравственной, гражданско-патриотической воспитательной направленности, исполнение гимна РФ;</w:t>
      </w:r>
    </w:p>
    <w:p w:rsidR="00183338" w:rsidRPr="00591CBB" w:rsidRDefault="002961D8">
      <w:pPr>
        <w:numPr>
          <w:ilvl w:val="0"/>
          <w:numId w:val="2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 п.;</w:t>
      </w:r>
    </w:p>
    <w:p w:rsidR="00183338" w:rsidRPr="00591CBB" w:rsidRDefault="002961D8">
      <w:pPr>
        <w:numPr>
          <w:ilvl w:val="0"/>
          <w:numId w:val="29"/>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2.7. Модуль «Профилактика и безопасность»</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физическую и психологическую безопасность ребенка в новых условиях;</w:t>
      </w:r>
    </w:p>
    <w:p w:rsidR="00183338" w:rsidRDefault="002961D8">
      <w:pPr>
        <w:numPr>
          <w:ilvl w:val="0"/>
          <w:numId w:val="30"/>
        </w:numPr>
        <w:ind w:left="780" w:right="180"/>
        <w:contextualSpacing/>
        <w:rPr>
          <w:rFonts w:hAnsi="Times New Roman" w:cs="Times New Roman"/>
          <w:color w:val="000000"/>
          <w:sz w:val="24"/>
          <w:szCs w:val="24"/>
        </w:rPr>
      </w:pPr>
      <w:r>
        <w:rPr>
          <w:rFonts w:hAnsi="Times New Roman" w:cs="Times New Roman"/>
          <w:color w:val="000000"/>
          <w:sz w:val="24"/>
          <w:szCs w:val="24"/>
        </w:rPr>
        <w:t>специализированные проекты и смены;</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 д.;</w:t>
      </w:r>
    </w:p>
    <w:p w:rsidR="00183338" w:rsidRPr="00591CBB" w:rsidRDefault="002961D8">
      <w:pPr>
        <w:numPr>
          <w:ilvl w:val="0"/>
          <w:numId w:val="3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183338" w:rsidRPr="00591CBB" w:rsidRDefault="002961D8">
      <w:pPr>
        <w:numPr>
          <w:ilvl w:val="0"/>
          <w:numId w:val="3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2.8. Модуль «Работа с вожатыми/воспитателями»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ВАРИАТИВНЫЕ МОДУЛИ</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2.9. Модуль «Работа с родителями»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Работа с родителями или законными представителями осуществляется в рамках следующих видов и форм деятельности:</w:t>
      </w:r>
    </w:p>
    <w:p w:rsidR="00183338" w:rsidRPr="00591CBB" w:rsidRDefault="002961D8">
      <w:pPr>
        <w:numPr>
          <w:ilvl w:val="0"/>
          <w:numId w:val="31"/>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на групповом уровне: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 творческий отчетный концерт для родителей;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w:t>
      </w:r>
    </w:p>
    <w:p w:rsidR="00183338" w:rsidRPr="00591CBB" w:rsidRDefault="002961D8">
      <w:pPr>
        <w:numPr>
          <w:ilvl w:val="0"/>
          <w:numId w:val="31"/>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 xml:space="preserve">на индивидуальном уровне: работа специалистов по запросу родителей для решения острых конфликтных ситуаций; индивидуальное консультирование </w:t>
      </w:r>
      <w:r>
        <w:rPr>
          <w:rFonts w:hAnsi="Times New Roman" w:cs="Times New Roman"/>
          <w:color w:val="000000"/>
          <w:sz w:val="24"/>
          <w:szCs w:val="24"/>
        </w:rPr>
        <w:t>c</w:t>
      </w:r>
      <w:r w:rsidRPr="00591CBB">
        <w:rPr>
          <w:rFonts w:hAnsi="Times New Roman" w:cs="Times New Roman"/>
          <w:color w:val="000000"/>
          <w:sz w:val="24"/>
          <w:szCs w:val="24"/>
          <w:lang w:val="ru-RU"/>
        </w:rPr>
        <w:t xml:space="preserve"> целью координации воспитательных усилий педагогов и родителей.</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2.10. Модуль «Экскурсии и походы»</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Организация для детей экскурсий, походов и реализация их воспитательного потенциала. 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 картинную галерею, технопарк и др. 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2.11. Модуль «Профориентация»</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w:t>
      </w:r>
      <w:r>
        <w:rPr>
          <w:rFonts w:hAnsi="Times New Roman" w:cs="Times New Roman"/>
          <w:color w:val="000000"/>
          <w:sz w:val="24"/>
          <w:szCs w:val="24"/>
        </w:rPr>
        <w:t> </w:t>
      </w:r>
      <w:r w:rsidRPr="00591CBB">
        <w:rPr>
          <w:rFonts w:hAnsi="Times New Roman" w:cs="Times New Roman"/>
          <w:color w:val="000000"/>
          <w:sz w:val="24"/>
          <w:szCs w:val="24"/>
          <w:lang w:val="ru-RU"/>
        </w:rPr>
        <w:t xml:space="preserve">только профессиональную, но и внепрофессиональную составляющие такой деятельности. </w:t>
      </w:r>
      <w:r>
        <w:rPr>
          <w:rFonts w:hAnsi="Times New Roman" w:cs="Times New Roman"/>
          <w:color w:val="000000"/>
          <w:sz w:val="24"/>
          <w:szCs w:val="24"/>
        </w:rPr>
        <w:t>Эта работа осуществляется через:</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циклы профориентационных часов общения, направленных на подготовку ребенка к осознанному планированию и реализации своего профессионального будущего;</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183338" w:rsidRPr="00591CBB" w:rsidRDefault="002961D8">
      <w:pPr>
        <w:numPr>
          <w:ilvl w:val="0"/>
          <w:numId w:val="32"/>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организация на базе детского лагеря профориентационных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83338" w:rsidRPr="00591CBB" w:rsidRDefault="002961D8">
      <w:pPr>
        <w:numPr>
          <w:ilvl w:val="0"/>
          <w:numId w:val="32"/>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2.12. Модуль «Детское медиапространство»</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Цель детского медиапространства (создание и распространение текстовой, аудио- и видеоинформации) – развитие коммуникативной культуры, формирование навыков общения и сотрудничества, поддержка творческой самореализации детей. Воспитательный потенциал детского медиапространства реализуется в рамках следующих видов и форм деятельности:</w:t>
      </w:r>
    </w:p>
    <w:p w:rsidR="00183338" w:rsidRPr="00591CBB" w:rsidRDefault="002961D8">
      <w:pPr>
        <w:numPr>
          <w:ilvl w:val="0"/>
          <w:numId w:val="3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детский редакционный совет и консультирующие его взрослые, целью которого является освещение (через детскую газету, детское радио или телевидение) наиболее интересных моментов жизни детского лагеря;</w:t>
      </w:r>
    </w:p>
    <w:p w:rsidR="00183338" w:rsidRPr="00591CBB" w:rsidRDefault="002961D8">
      <w:pPr>
        <w:numPr>
          <w:ilvl w:val="0"/>
          <w:numId w:val="3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детский медиацентр – созданная из заинтересованных добровольцев группа информационно-технической поддержки мероприятий, осуществляющая видеосъемку и мультимедийное сопровождение;</w:t>
      </w:r>
    </w:p>
    <w:p w:rsidR="00183338" w:rsidRPr="00591CBB" w:rsidRDefault="002961D8">
      <w:pPr>
        <w:numPr>
          <w:ilvl w:val="0"/>
          <w:numId w:val="3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детская интернет-группа, принимающая участие в поддержке интернет-сайта детского лагеря, и соответствующая группа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w:t>
      </w:r>
    </w:p>
    <w:p w:rsidR="00183338" w:rsidRPr="00591CBB" w:rsidRDefault="002961D8">
      <w:pPr>
        <w:numPr>
          <w:ilvl w:val="0"/>
          <w:numId w:val="33"/>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детская киностудия, в рамках которой создаются ролики, клипы, осуществляется монтаж познавательных, документальных, анимационных, художественных фильмов</w:t>
      </w:r>
      <w:r>
        <w:rPr>
          <w:rFonts w:hAnsi="Times New Roman" w:cs="Times New Roman"/>
          <w:color w:val="000000"/>
          <w:sz w:val="24"/>
          <w:szCs w:val="24"/>
        </w:rPr>
        <w:t> </w:t>
      </w:r>
      <w:r w:rsidRPr="00591CBB">
        <w:rPr>
          <w:rFonts w:hAnsi="Times New Roman" w:cs="Times New Roman"/>
          <w:color w:val="000000"/>
          <w:sz w:val="24"/>
          <w:szCs w:val="24"/>
          <w:lang w:val="ru-RU"/>
        </w:rPr>
        <w:t>с акцентом на этическое, эстетическое, патриотическое просвещение аудитории;</w:t>
      </w:r>
    </w:p>
    <w:p w:rsidR="00183338" w:rsidRPr="00591CBB" w:rsidRDefault="002961D8">
      <w:pPr>
        <w:numPr>
          <w:ilvl w:val="0"/>
          <w:numId w:val="33"/>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участие детей в региональных или всероссийских конкурсах детских медиа.</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2.13. Модуль «Цифровая среда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 xml:space="preserve">Модуль является вспомогательным, не уменьшает важности и значимости очных воспитательных мероприятий для детей. 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Развитие цифровой среды воспитания особенно актуально в условиях сохранения рисков распространения </w:t>
      </w:r>
      <w:r>
        <w:rPr>
          <w:rFonts w:hAnsi="Times New Roman" w:cs="Times New Roman"/>
          <w:color w:val="000000"/>
          <w:sz w:val="24"/>
          <w:szCs w:val="24"/>
        </w:rPr>
        <w:t>COVID</w:t>
      </w:r>
      <w:r w:rsidRPr="00591CBB">
        <w:rPr>
          <w:rFonts w:hAnsi="Times New Roman" w:cs="Times New Roman"/>
          <w:color w:val="000000"/>
          <w:sz w:val="24"/>
          <w:szCs w:val="24"/>
          <w:lang w:val="ru-RU"/>
        </w:rPr>
        <w:t>-19.</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Цифровая среда воспитания предполагает следующее:</w:t>
      </w:r>
    </w:p>
    <w:p w:rsidR="00183338" w:rsidRPr="00591CBB" w:rsidRDefault="002961D8">
      <w:pPr>
        <w:numPr>
          <w:ilvl w:val="0"/>
          <w:numId w:val="3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телемосты, онлайн-встречи, видеоконференции и т. п.;</w:t>
      </w:r>
    </w:p>
    <w:p w:rsidR="00183338" w:rsidRPr="00591CBB" w:rsidRDefault="002961D8">
      <w:pPr>
        <w:numPr>
          <w:ilvl w:val="0"/>
          <w:numId w:val="3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культуры информационной безопасности, информационной грамотности, противодействие распространению идеологии терроризма;</w:t>
      </w:r>
    </w:p>
    <w:p w:rsidR="00183338" w:rsidRPr="00591CBB" w:rsidRDefault="002961D8">
      <w:pPr>
        <w:numPr>
          <w:ilvl w:val="0"/>
          <w:numId w:val="34"/>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онлайн-мероприятия в официальных группах детского лагеря в социальных сетях;</w:t>
      </w:r>
    </w:p>
    <w:p w:rsidR="00183338" w:rsidRPr="00591CBB" w:rsidRDefault="002961D8">
      <w:pPr>
        <w:numPr>
          <w:ilvl w:val="0"/>
          <w:numId w:val="34"/>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освещение деятельности детского лагеря в официальных группах в социальных сетях и на официальном сайте детского лагеря.</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2.14. Модуль «Социальное партнерство»</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Реализация воспитательного потенциала социального партнерства предусматривает:</w:t>
      </w:r>
    </w:p>
    <w:p w:rsidR="00183338" w:rsidRPr="00591CBB" w:rsidRDefault="002961D8">
      <w:pPr>
        <w:numPr>
          <w:ilvl w:val="0"/>
          <w:numId w:val="3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 п.);</w:t>
      </w:r>
    </w:p>
    <w:p w:rsidR="00183338" w:rsidRPr="00591CBB" w:rsidRDefault="002961D8">
      <w:pPr>
        <w:numPr>
          <w:ilvl w:val="0"/>
          <w:numId w:val="35"/>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183338" w:rsidRPr="00591CBB" w:rsidRDefault="002961D8">
      <w:pPr>
        <w:numPr>
          <w:ilvl w:val="0"/>
          <w:numId w:val="35"/>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 д. направленности, ориентированные на воспитание детей, преобразование окружающего социума, позитивное воздействие на социальное окружение.</w:t>
      </w:r>
    </w:p>
    <w:p w:rsidR="00183338" w:rsidRPr="00591CBB" w:rsidRDefault="002961D8">
      <w:pPr>
        <w:spacing w:line="600" w:lineRule="atLeast"/>
        <w:rPr>
          <w:b/>
          <w:bCs/>
          <w:color w:val="252525"/>
          <w:spacing w:val="-2"/>
          <w:sz w:val="42"/>
          <w:szCs w:val="42"/>
          <w:lang w:val="ru-RU"/>
        </w:rPr>
      </w:pPr>
      <w:r w:rsidRPr="00591CBB">
        <w:rPr>
          <w:b/>
          <w:bCs/>
          <w:color w:val="252525"/>
          <w:spacing w:val="-2"/>
          <w:sz w:val="42"/>
          <w:szCs w:val="42"/>
          <w:lang w:val="ru-RU"/>
        </w:rPr>
        <w:t>Раздел 3. Организация воспитательной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3.1. Особенности организации воспитательной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w:t>
      </w:r>
      <w:r w:rsidRPr="00591CBB">
        <w:rPr>
          <w:rFonts w:hAnsi="Times New Roman" w:cs="Times New Roman"/>
          <w:color w:val="000000"/>
          <w:sz w:val="24"/>
          <w:szCs w:val="24"/>
          <w:lang w:val="ru-RU"/>
        </w:rPr>
        <w:lastRenderedPageBreak/>
        <w:t>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w:t>
      </w:r>
      <w:r>
        <w:rPr>
          <w:rFonts w:hAnsi="Times New Roman" w:cs="Times New Roman"/>
          <w:color w:val="000000"/>
          <w:sz w:val="24"/>
          <w:szCs w:val="24"/>
        </w:rPr>
        <w:t> </w:t>
      </w:r>
      <w:r w:rsidRPr="00591CBB">
        <w:rPr>
          <w:rFonts w:hAnsi="Times New Roman" w:cs="Times New Roman"/>
          <w:color w:val="000000"/>
          <w:sz w:val="24"/>
          <w:szCs w:val="24"/>
          <w:lang w:val="ru-RU"/>
        </w:rPr>
        <w:t xml:space="preserve">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Воспитательный потенциал детского лагеря обладает рядом преимуществ по сравнению с другими образовательными организациями:</w:t>
      </w:r>
    </w:p>
    <w:p w:rsidR="00183338" w:rsidRPr="00591CBB" w:rsidRDefault="002961D8">
      <w:pPr>
        <w:numPr>
          <w:ilvl w:val="0"/>
          <w:numId w:val="3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183338" w:rsidRDefault="002961D8">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творческий характер деятельности;</w:t>
      </w:r>
    </w:p>
    <w:p w:rsidR="00183338" w:rsidRDefault="002961D8">
      <w:pPr>
        <w:numPr>
          <w:ilvl w:val="0"/>
          <w:numId w:val="36"/>
        </w:numPr>
        <w:ind w:left="780" w:right="180"/>
        <w:contextualSpacing/>
        <w:rPr>
          <w:rFonts w:hAnsi="Times New Roman" w:cs="Times New Roman"/>
          <w:color w:val="000000"/>
          <w:sz w:val="24"/>
          <w:szCs w:val="24"/>
        </w:rPr>
      </w:pPr>
      <w:r>
        <w:rPr>
          <w:rFonts w:hAnsi="Times New Roman" w:cs="Times New Roman"/>
          <w:color w:val="000000"/>
          <w:sz w:val="24"/>
          <w:szCs w:val="24"/>
        </w:rPr>
        <w:t>многопрофильность;</w:t>
      </w:r>
    </w:p>
    <w:p w:rsidR="00183338" w:rsidRPr="00591CBB" w:rsidRDefault="002961D8">
      <w:pPr>
        <w:numPr>
          <w:ilvl w:val="0"/>
          <w:numId w:val="36"/>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отсутствие обязательной оценки результативности деятельности ребенка, официального статуса;</w:t>
      </w:r>
    </w:p>
    <w:p w:rsidR="00183338" w:rsidRPr="00591CBB" w:rsidRDefault="002961D8">
      <w:pPr>
        <w:numPr>
          <w:ilvl w:val="0"/>
          <w:numId w:val="36"/>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183338" w:rsidRPr="00591CBB" w:rsidRDefault="002961D8">
      <w:pPr>
        <w:jc w:val="center"/>
        <w:rPr>
          <w:rFonts w:hAnsi="Times New Roman" w:cs="Times New Roman"/>
          <w:color w:val="000000"/>
          <w:sz w:val="24"/>
          <w:szCs w:val="24"/>
          <w:lang w:val="ru-RU"/>
        </w:rPr>
      </w:pPr>
      <w:r w:rsidRPr="00591CBB">
        <w:rPr>
          <w:rFonts w:hAnsi="Times New Roman" w:cs="Times New Roman"/>
          <w:b/>
          <w:bCs/>
          <w:color w:val="000000"/>
          <w:sz w:val="24"/>
          <w:szCs w:val="24"/>
          <w:lang w:val="ru-RU"/>
        </w:rPr>
        <w:t>Основные характеристики уклада детского лагеря</w:t>
      </w:r>
    </w:p>
    <w:p w:rsidR="006E47B8"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За одну смену лагерь принимает около</w:t>
      </w:r>
      <w:r w:rsidR="006E47B8">
        <w:rPr>
          <w:rFonts w:hAnsi="Times New Roman" w:cs="Times New Roman"/>
          <w:color w:val="000000"/>
          <w:sz w:val="24"/>
          <w:szCs w:val="24"/>
          <w:lang w:val="ru-RU"/>
        </w:rPr>
        <w:t xml:space="preserve"> 40</w:t>
      </w:r>
      <w:r w:rsidRPr="00591CBB">
        <w:rPr>
          <w:rFonts w:hAnsi="Times New Roman" w:cs="Times New Roman"/>
          <w:color w:val="000000"/>
          <w:sz w:val="24"/>
          <w:szCs w:val="24"/>
          <w:lang w:val="ru-RU"/>
        </w:rPr>
        <w:t xml:space="preserve"> воспитанников в возрасте 7–15 лет.</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Цель ОЛДП «</w:t>
      </w:r>
      <w:r w:rsidR="006E47B8">
        <w:rPr>
          <w:rFonts w:hAnsi="Times New Roman" w:cs="Times New Roman"/>
          <w:b/>
          <w:bCs/>
          <w:color w:val="000000"/>
          <w:sz w:val="24"/>
          <w:szCs w:val="24"/>
          <w:lang w:val="ru-RU"/>
        </w:rPr>
        <w:t>Наследники</w:t>
      </w:r>
      <w:r w:rsidRPr="00591CBB">
        <w:rPr>
          <w:rFonts w:hAnsi="Times New Roman" w:cs="Times New Roman"/>
          <w:b/>
          <w:bCs/>
          <w:color w:val="000000"/>
          <w:sz w:val="24"/>
          <w:szCs w:val="24"/>
          <w:lang w:val="ru-RU"/>
        </w:rPr>
        <w:t>» в самосознании педагогического коллектива</w:t>
      </w:r>
      <w:r w:rsidRPr="00591CBB">
        <w:rPr>
          <w:rFonts w:hAnsi="Times New Roman" w:cs="Times New Roman"/>
          <w:color w:val="000000"/>
          <w:sz w:val="24"/>
          <w:szCs w:val="24"/>
          <w:lang w:val="ru-RU"/>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183338" w:rsidRDefault="002961D8">
      <w:pPr>
        <w:rPr>
          <w:rFonts w:hAnsi="Times New Roman" w:cs="Times New Roman"/>
          <w:color w:val="000000"/>
          <w:sz w:val="24"/>
          <w:szCs w:val="24"/>
        </w:rPr>
      </w:pPr>
      <w:r>
        <w:rPr>
          <w:rFonts w:hAnsi="Times New Roman" w:cs="Times New Roman"/>
          <w:color w:val="000000"/>
          <w:sz w:val="24"/>
          <w:szCs w:val="24"/>
        </w:rPr>
        <w:t>Кадровое обеспечение воспитательной деятельности:</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Начальник лагеря</w:t>
      </w:r>
      <w:r w:rsidRPr="00591CBB">
        <w:rPr>
          <w:rFonts w:hAnsi="Times New Roman" w:cs="Times New Roman"/>
          <w:color w:val="000000"/>
          <w:sz w:val="24"/>
          <w:szCs w:val="24"/>
          <w:lang w:val="ru-RU"/>
        </w:rPr>
        <w:t xml:space="preserve">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Педагог-организатор</w:t>
      </w:r>
      <w:r w:rsidRPr="00591CBB">
        <w:rPr>
          <w:rFonts w:hAnsi="Times New Roman" w:cs="Times New Roman"/>
          <w:color w:val="000000"/>
          <w:sz w:val="24"/>
          <w:szCs w:val="24"/>
          <w:lang w:val="ru-RU"/>
        </w:rPr>
        <w:t xml:space="preserve">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Воспитатели</w:t>
      </w:r>
      <w:r w:rsidRPr="00591CBB">
        <w:rPr>
          <w:rFonts w:hAnsi="Times New Roman" w:cs="Times New Roman"/>
          <w:color w:val="000000"/>
          <w:sz w:val="24"/>
          <w:szCs w:val="24"/>
          <w:lang w:val="ru-RU"/>
        </w:rPr>
        <w:t xml:space="preserve"> организуют воспитательную работу в отрядах, отвечают за безопасность детей в отряде.</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Медицинский работник</w:t>
      </w:r>
      <w:r w:rsidRPr="00591CBB">
        <w:rPr>
          <w:rFonts w:hAnsi="Times New Roman" w:cs="Times New Roman"/>
          <w:color w:val="000000"/>
          <w:sz w:val="24"/>
          <w:szCs w:val="24"/>
          <w:lang w:val="ru-RU"/>
        </w:rPr>
        <w:t xml:space="preserve">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rsidR="00183338" w:rsidRPr="00591CBB" w:rsidRDefault="002961D8">
      <w:pPr>
        <w:numPr>
          <w:ilvl w:val="0"/>
          <w:numId w:val="37"/>
        </w:numPr>
        <w:ind w:left="780" w:right="180"/>
        <w:contextualSpacing/>
        <w:rPr>
          <w:rFonts w:hAnsi="Times New Roman" w:cs="Times New Roman"/>
          <w:color w:val="000000"/>
          <w:sz w:val="24"/>
          <w:szCs w:val="24"/>
          <w:lang w:val="ru-RU"/>
        </w:rPr>
      </w:pPr>
      <w:r w:rsidRPr="00591CBB">
        <w:rPr>
          <w:rFonts w:hAnsi="Times New Roman" w:cs="Times New Roman"/>
          <w:b/>
          <w:bCs/>
          <w:color w:val="000000"/>
          <w:sz w:val="24"/>
          <w:szCs w:val="24"/>
          <w:lang w:val="ru-RU"/>
        </w:rPr>
        <w:t>Вожатые</w:t>
      </w:r>
      <w:r w:rsidRPr="00591CBB">
        <w:rPr>
          <w:rFonts w:hAnsi="Times New Roman" w:cs="Times New Roman"/>
          <w:color w:val="000000"/>
          <w:sz w:val="24"/>
          <w:szCs w:val="24"/>
          <w:lang w:val="ru-RU"/>
        </w:rPr>
        <w:t xml:space="preserve"> организуют дежурство в отряде, участие отряда в мероприятиях, отвечает за безопасность детей в отряде.</w:t>
      </w:r>
    </w:p>
    <w:p w:rsidR="00183338" w:rsidRDefault="002961D8">
      <w:pPr>
        <w:numPr>
          <w:ilvl w:val="0"/>
          <w:numId w:val="37"/>
        </w:numPr>
        <w:ind w:left="780" w:right="180"/>
        <w:rPr>
          <w:rFonts w:hAnsi="Times New Roman" w:cs="Times New Roman"/>
          <w:color w:val="000000"/>
          <w:sz w:val="24"/>
          <w:szCs w:val="24"/>
        </w:rPr>
      </w:pPr>
      <w:r w:rsidRPr="00591CBB">
        <w:rPr>
          <w:rFonts w:hAnsi="Times New Roman" w:cs="Times New Roman"/>
          <w:b/>
          <w:bCs/>
          <w:color w:val="000000"/>
          <w:sz w:val="24"/>
          <w:szCs w:val="24"/>
          <w:lang w:val="ru-RU"/>
        </w:rPr>
        <w:t xml:space="preserve">Привлеченные специалисты </w:t>
      </w:r>
      <w:r w:rsidRPr="00591CBB">
        <w:rPr>
          <w:rFonts w:hAnsi="Times New Roman" w:cs="Times New Roman"/>
          <w:color w:val="000000"/>
          <w:sz w:val="24"/>
          <w:szCs w:val="24"/>
          <w:lang w:val="ru-RU"/>
        </w:rPr>
        <w:t xml:space="preserve">– руководители кружков Центра дополнительного образования детей и молодежи г. Энска «Бригантина». </w:t>
      </w:r>
      <w:r>
        <w:rPr>
          <w:rFonts w:hAnsi="Times New Roman" w:cs="Times New Roman"/>
          <w:color w:val="000000"/>
          <w:sz w:val="24"/>
          <w:szCs w:val="24"/>
        </w:rPr>
        <w:t>Организуют творческую деятельность детей.</w:t>
      </w:r>
    </w:p>
    <w:p w:rsidR="00183338" w:rsidRPr="00591CBB" w:rsidRDefault="002961D8">
      <w:pPr>
        <w:rPr>
          <w:rFonts w:hAnsi="Times New Roman" w:cs="Times New Roman"/>
          <w:color w:val="000000"/>
          <w:sz w:val="24"/>
          <w:szCs w:val="24"/>
          <w:lang w:val="ru-RU"/>
        </w:rPr>
      </w:pPr>
      <w:r w:rsidRPr="00591CBB">
        <w:rPr>
          <w:rFonts w:hAnsi="Times New Roman" w:cs="Times New Roman"/>
          <w:b/>
          <w:bCs/>
          <w:color w:val="000000"/>
          <w:sz w:val="24"/>
          <w:szCs w:val="24"/>
          <w:lang w:val="ru-RU"/>
        </w:rPr>
        <w:t>3.2. Анализ воспитательного процесса и результатов воспитания</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lastRenderedPageBreak/>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Основными принципами, на основе которых осуществляется самоанализ воспитательной работы в детском лагере, являются:</w:t>
      </w:r>
    </w:p>
    <w:p w:rsidR="00183338" w:rsidRPr="00591CBB" w:rsidRDefault="002961D8">
      <w:pPr>
        <w:numPr>
          <w:ilvl w:val="0"/>
          <w:numId w:val="3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183338" w:rsidRPr="00591CBB" w:rsidRDefault="002961D8">
      <w:pPr>
        <w:numPr>
          <w:ilvl w:val="0"/>
          <w:numId w:val="38"/>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rsidR="00183338" w:rsidRPr="00591CBB" w:rsidRDefault="002961D8">
      <w:pPr>
        <w:numPr>
          <w:ilvl w:val="0"/>
          <w:numId w:val="38"/>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Основные направления анализа воспитательного процесса:</w:t>
      </w:r>
    </w:p>
    <w:p w:rsidR="00183338" w:rsidRDefault="002961D8">
      <w:pPr>
        <w:rPr>
          <w:rFonts w:hAnsi="Times New Roman" w:cs="Times New Roman"/>
          <w:color w:val="000000"/>
          <w:sz w:val="24"/>
          <w:szCs w:val="24"/>
        </w:rPr>
      </w:pPr>
      <w:r w:rsidRPr="00591CBB">
        <w:rPr>
          <w:rFonts w:hAnsi="Times New Roman" w:cs="Times New Roman"/>
          <w:color w:val="000000"/>
          <w:sz w:val="24"/>
          <w:szCs w:val="24"/>
          <w:lang w:val="ru-RU"/>
        </w:rPr>
        <w:t>1. Результаты воспитания, социализации и саморазвития детей. Критерием, на основе которого</w:t>
      </w:r>
      <w:r>
        <w:rPr>
          <w:rFonts w:hAnsi="Times New Roman" w:cs="Times New Roman"/>
          <w:color w:val="000000"/>
          <w:sz w:val="24"/>
          <w:szCs w:val="24"/>
        </w:rPr>
        <w:t> </w:t>
      </w:r>
      <w:r w:rsidRPr="00591CBB">
        <w:rPr>
          <w:rFonts w:hAnsi="Times New Roman" w:cs="Times New Roman"/>
          <w:color w:val="000000"/>
          <w:sz w:val="24"/>
          <w:szCs w:val="24"/>
          <w:lang w:val="ru-RU"/>
        </w:rPr>
        <w:t xml:space="preserve">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w:t>
      </w:r>
      <w:r>
        <w:rPr>
          <w:rFonts w:hAnsi="Times New Roman" w:cs="Times New Roman"/>
          <w:color w:val="000000"/>
          <w:sz w:val="24"/>
          <w:szCs w:val="24"/>
        </w:rPr>
        <w:t>Поэтому результаты воспитания представлены в виде целевых ориентиров:</w:t>
      </w:r>
    </w:p>
    <w:p w:rsidR="00183338" w:rsidRPr="00591CBB" w:rsidRDefault="002961D8">
      <w:pPr>
        <w:numPr>
          <w:ilvl w:val="0"/>
          <w:numId w:val="3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усвоение знаний, норм, духовно-нравственных ценностей, традиций, которые выработало российское общество (социально значимых знаний);</w:t>
      </w:r>
    </w:p>
    <w:p w:rsidR="00183338" w:rsidRPr="00591CBB" w:rsidRDefault="002961D8">
      <w:pPr>
        <w:numPr>
          <w:ilvl w:val="0"/>
          <w:numId w:val="39"/>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формирование и развитие позитивных личностных отношений к этим нормам, ценностям, традициям (их освоение, принятие);</w:t>
      </w:r>
    </w:p>
    <w:p w:rsidR="00183338" w:rsidRPr="00591CBB" w:rsidRDefault="002961D8">
      <w:pPr>
        <w:numPr>
          <w:ilvl w:val="0"/>
          <w:numId w:val="39"/>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приобретение социально значимых знаний, формирование отношения к традиционным базовым российским ценностям.</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Это можно делать с помощью разных методик. Главный инструмент – педагогическое наблюдение за</w:t>
      </w:r>
      <w:r>
        <w:rPr>
          <w:rFonts w:hAnsi="Times New Roman" w:cs="Times New Roman"/>
          <w:color w:val="000000"/>
          <w:sz w:val="24"/>
          <w:szCs w:val="24"/>
        </w:rPr>
        <w:t> </w:t>
      </w:r>
      <w:r w:rsidRPr="00591CBB">
        <w:rPr>
          <w:rFonts w:hAnsi="Times New Roman" w:cs="Times New Roman"/>
          <w:color w:val="000000"/>
          <w:sz w:val="24"/>
          <w:szCs w:val="24"/>
          <w:lang w:val="ru-RU"/>
        </w:rPr>
        <w:t>личностными изменениями воспитанников, результаты которого воспитатели</w:t>
      </w:r>
      <w:r>
        <w:rPr>
          <w:rFonts w:hAnsi="Times New Roman" w:cs="Times New Roman"/>
          <w:color w:val="000000"/>
          <w:sz w:val="24"/>
          <w:szCs w:val="24"/>
        </w:rPr>
        <w:t> </w:t>
      </w:r>
      <w:r w:rsidRPr="00591CBB">
        <w:rPr>
          <w:rFonts w:hAnsi="Times New Roman" w:cs="Times New Roman"/>
          <w:color w:val="000000"/>
          <w:sz w:val="24"/>
          <w:szCs w:val="24"/>
          <w:lang w:val="ru-RU"/>
        </w:rPr>
        <w:t>фиксируют</w:t>
      </w:r>
      <w:r>
        <w:rPr>
          <w:rFonts w:hAnsi="Times New Roman" w:cs="Times New Roman"/>
          <w:color w:val="000000"/>
          <w:sz w:val="24"/>
          <w:szCs w:val="24"/>
        </w:rPr>
        <w:t> </w:t>
      </w:r>
      <w:r w:rsidRPr="00591CBB">
        <w:rPr>
          <w:rFonts w:hAnsi="Times New Roman" w:cs="Times New Roman"/>
          <w:color w:val="000000"/>
          <w:sz w:val="24"/>
          <w:szCs w:val="24"/>
          <w:lang w:val="ru-RU"/>
        </w:rPr>
        <w:t>в педагогическом дневнике.</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2. Состояние организуемой в детском лагере совместной деятельности детей и взрослых.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воспитательной деятельности в рамках модулей.</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Методы анализа, которые</w:t>
      </w:r>
      <w:r>
        <w:rPr>
          <w:rFonts w:hAnsi="Times New Roman" w:cs="Times New Roman"/>
          <w:color w:val="000000"/>
          <w:sz w:val="24"/>
          <w:szCs w:val="24"/>
        </w:rPr>
        <w:t> </w:t>
      </w:r>
      <w:r w:rsidRPr="00591CBB">
        <w:rPr>
          <w:rFonts w:hAnsi="Times New Roman" w:cs="Times New Roman"/>
          <w:color w:val="000000"/>
          <w:sz w:val="24"/>
          <w:szCs w:val="24"/>
          <w:lang w:val="ru-RU"/>
        </w:rPr>
        <w:t>используются детским лагерем при проведении самоанализа организуемой воспитательной работы:</w:t>
      </w:r>
    </w:p>
    <w:p w:rsidR="00183338" w:rsidRPr="00591CBB" w:rsidRDefault="002961D8">
      <w:pPr>
        <w:numPr>
          <w:ilvl w:val="0"/>
          <w:numId w:val="40"/>
        </w:numPr>
        <w:ind w:left="780" w:right="180"/>
        <w:contextualSpacing/>
        <w:rPr>
          <w:rFonts w:hAnsi="Times New Roman" w:cs="Times New Roman"/>
          <w:color w:val="000000"/>
          <w:sz w:val="24"/>
          <w:szCs w:val="24"/>
          <w:lang w:val="ru-RU"/>
        </w:rPr>
      </w:pPr>
      <w:r w:rsidRPr="00591CBB">
        <w:rPr>
          <w:rFonts w:hAnsi="Times New Roman" w:cs="Times New Roman"/>
          <w:color w:val="000000"/>
          <w:sz w:val="24"/>
          <w:szCs w:val="24"/>
          <w:lang w:val="ru-RU"/>
        </w:rPr>
        <w:t>социологические: опрос участников образовательных отношений, экспертный анализ, фокус-группа, анализ документов и контекстный анализ;</w:t>
      </w:r>
    </w:p>
    <w:p w:rsidR="00183338" w:rsidRPr="00591CBB" w:rsidRDefault="002961D8">
      <w:pPr>
        <w:numPr>
          <w:ilvl w:val="0"/>
          <w:numId w:val="40"/>
        </w:numPr>
        <w:ind w:left="780" w:right="180"/>
        <w:rPr>
          <w:rFonts w:hAnsi="Times New Roman" w:cs="Times New Roman"/>
          <w:color w:val="000000"/>
          <w:sz w:val="24"/>
          <w:szCs w:val="24"/>
          <w:lang w:val="ru-RU"/>
        </w:rPr>
      </w:pPr>
      <w:r w:rsidRPr="00591CBB">
        <w:rPr>
          <w:rFonts w:hAnsi="Times New Roman" w:cs="Times New Roman"/>
          <w:color w:val="000000"/>
          <w:sz w:val="24"/>
          <w:szCs w:val="24"/>
          <w:lang w:val="ru-RU"/>
        </w:rPr>
        <w:t>педагогические: тестирование, собеседование, педагогическое наблюдение, игровые методы, аналитическая работа с детьми, метод самооценки.</w:t>
      </w:r>
    </w:p>
    <w:p w:rsidR="00183338" w:rsidRPr="00591CBB" w:rsidRDefault="002961D8">
      <w:pPr>
        <w:rPr>
          <w:rFonts w:hAnsi="Times New Roman" w:cs="Times New Roman"/>
          <w:color w:val="000000"/>
          <w:sz w:val="24"/>
          <w:szCs w:val="24"/>
          <w:lang w:val="ru-RU"/>
        </w:rPr>
      </w:pPr>
      <w:r w:rsidRPr="00591CBB">
        <w:rPr>
          <w:rFonts w:hAnsi="Times New Roman" w:cs="Times New Roman"/>
          <w:color w:val="000000"/>
          <w:sz w:val="24"/>
          <w:szCs w:val="24"/>
          <w:lang w:val="ru-RU"/>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6E47B8" w:rsidRDefault="00FC7DD6" w:rsidP="00FC7DD6">
      <w:pPr>
        <w:rPr>
          <w:rFonts w:hAnsi="Times New Roman" w:cs="Times New Roman"/>
          <w:b/>
          <w:bCs/>
          <w:color w:val="000000"/>
          <w:sz w:val="24"/>
          <w:szCs w:val="24"/>
          <w:lang w:val="ru-RU"/>
        </w:rPr>
      </w:pPr>
      <w:r>
        <w:rPr>
          <w:rFonts w:hAnsi="Times New Roman" w:cs="Times New Roman"/>
          <w:b/>
          <w:bCs/>
          <w:color w:val="000000"/>
          <w:sz w:val="24"/>
          <w:szCs w:val="24"/>
          <w:lang w:val="ru-RU"/>
        </w:rPr>
        <w:t xml:space="preserve">                                  Календарный план мероприятий</w:t>
      </w:r>
    </w:p>
    <w:p w:rsidR="00FC7DD6" w:rsidRDefault="00FC7DD6" w:rsidP="00FC7DD6">
      <w:pPr>
        <w:rPr>
          <w:rFonts w:hAnsi="Times New Roman" w:cs="Times New Roman"/>
          <w:b/>
          <w:bCs/>
          <w:color w:val="000000"/>
          <w:sz w:val="24"/>
          <w:szCs w:val="24"/>
          <w:lang w:val="ru-RU"/>
        </w:rPr>
      </w:pPr>
    </w:p>
    <w:p w:rsidR="00FC7DD6" w:rsidRDefault="00FC7DD6">
      <w:pPr>
        <w:jc w:val="right"/>
        <w:rPr>
          <w:rFonts w:hAnsi="Times New Roman" w:cs="Times New Roman"/>
          <w:b/>
          <w:bCs/>
          <w:color w:val="000000"/>
          <w:sz w:val="24"/>
          <w:szCs w:val="24"/>
          <w:lang w:val="ru-RU"/>
        </w:rPr>
      </w:pPr>
    </w:p>
    <w:tbl>
      <w:tblPr>
        <w:tblStyle w:val="TableNormal"/>
        <w:tblW w:w="10489" w:type="dxa"/>
        <w:tblInd w:w="486" w:type="dxa"/>
        <w:tblBorders>
          <w:top w:val="thickThinMediumGap" w:sz="12" w:space="0" w:color="00AF50"/>
          <w:left w:val="thickThinMediumGap" w:sz="12" w:space="0" w:color="00AF50"/>
          <w:bottom w:val="thickThinMediumGap" w:sz="12" w:space="0" w:color="00AF50"/>
          <w:right w:val="thickThinMediumGap" w:sz="12" w:space="0" w:color="00AF50"/>
          <w:insideH w:val="thickThinMediumGap" w:sz="12" w:space="0" w:color="00AF50"/>
          <w:insideV w:val="thickThinMediumGap" w:sz="12" w:space="0" w:color="00AF50"/>
        </w:tblBorders>
        <w:tblLayout w:type="fixed"/>
        <w:tblLook w:val="01E0" w:firstRow="1" w:lastRow="1" w:firstColumn="1" w:lastColumn="1" w:noHBand="0" w:noVBand="0"/>
      </w:tblPr>
      <w:tblGrid>
        <w:gridCol w:w="1905"/>
        <w:gridCol w:w="2694"/>
        <w:gridCol w:w="5890"/>
      </w:tblGrid>
      <w:tr w:rsidR="00FC7DD6" w:rsidRPr="00FC7DD6" w:rsidTr="00D947F6">
        <w:trPr>
          <w:trHeight w:val="57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ind w:left="667" w:right="497" w:hanging="107"/>
              <w:rPr>
                <w:rFonts w:ascii="Times New Roman" w:hAnsi="Times New Roman"/>
                <w:b/>
                <w:sz w:val="24"/>
              </w:rPr>
            </w:pPr>
            <w:r w:rsidRPr="00FC7DD6">
              <w:rPr>
                <w:rFonts w:ascii="Times New Roman" w:hAnsi="Times New Roman"/>
                <w:b/>
                <w:sz w:val="24"/>
              </w:rPr>
              <w:t>№ дня дата</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before="4"/>
              <w:rPr>
                <w:rFonts w:ascii="Times New Roman" w:hAnsi="Times New Roman"/>
                <w:sz w:val="23"/>
              </w:rPr>
            </w:pPr>
          </w:p>
          <w:p w:rsidR="00FC7DD6" w:rsidRPr="00FC7DD6" w:rsidRDefault="00FC7DD6" w:rsidP="00FC7DD6">
            <w:pPr>
              <w:ind w:left="883"/>
              <w:rPr>
                <w:rFonts w:ascii="Times New Roman" w:hAnsi="Times New Roman"/>
                <w:b/>
                <w:sz w:val="24"/>
              </w:rPr>
            </w:pPr>
            <w:r w:rsidRPr="00FC7DD6">
              <w:rPr>
                <w:rFonts w:ascii="Times New Roman" w:hAnsi="Times New Roman"/>
                <w:b/>
                <w:sz w:val="24"/>
              </w:rPr>
              <w:t>Тема дня</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before="232"/>
              <w:ind w:left="2433" w:right="2282"/>
              <w:jc w:val="center"/>
              <w:rPr>
                <w:rFonts w:ascii="Times New Roman" w:hAnsi="Times New Roman"/>
                <w:b/>
                <w:sz w:val="24"/>
              </w:rPr>
            </w:pPr>
            <w:r w:rsidRPr="00FC7DD6">
              <w:rPr>
                <w:rFonts w:ascii="Times New Roman" w:hAnsi="Times New Roman"/>
                <w:b/>
                <w:sz w:val="24"/>
              </w:rPr>
              <w:t>Мероприятия</w:t>
            </w:r>
          </w:p>
        </w:tc>
      </w:tr>
      <w:tr w:rsidR="00FC7DD6" w:rsidRPr="00FC7DD6" w:rsidTr="00D947F6">
        <w:trPr>
          <w:trHeight w:val="1656"/>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1 день</w:t>
            </w:r>
          </w:p>
          <w:p w:rsidR="00FC7DD6" w:rsidRPr="00FC7DD6" w:rsidRDefault="00FC7DD6" w:rsidP="00FC7DD6">
            <w:pPr>
              <w:ind w:left="115"/>
              <w:rPr>
                <w:rFonts w:ascii="Times New Roman" w:hAnsi="Times New Roman"/>
                <w:sz w:val="24"/>
              </w:rPr>
            </w:pPr>
            <w:r w:rsidRPr="00FC7DD6">
              <w:rPr>
                <w:rFonts w:ascii="Times New Roman" w:hAnsi="Times New Roman"/>
                <w:sz w:val="24"/>
              </w:rPr>
              <w:t>1 июня</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512"/>
              <w:rPr>
                <w:rFonts w:ascii="Times New Roman" w:hAnsi="Times New Roman"/>
                <w:sz w:val="24"/>
              </w:rPr>
            </w:pPr>
            <w:r w:rsidRPr="00FC7DD6">
              <w:rPr>
                <w:rFonts w:ascii="Times New Roman" w:hAnsi="Times New Roman"/>
                <w:sz w:val="24"/>
              </w:rPr>
              <w:t>Открытие лагерной смены. День Защиты детей</w:t>
            </w:r>
          </w:p>
          <w:p w:rsidR="00FC7DD6" w:rsidRPr="00FC7DD6" w:rsidRDefault="00FC7DD6" w:rsidP="00FC7DD6">
            <w:pPr>
              <w:ind w:left="147"/>
              <w:rPr>
                <w:rFonts w:ascii="Times New Roman" w:hAnsi="Times New Roman"/>
                <w:sz w:val="24"/>
              </w:rPr>
            </w:pP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ight="-15"/>
              <w:jc w:val="both"/>
              <w:rPr>
                <w:rFonts w:ascii="Times New Roman" w:hAnsi="Times New Roman"/>
                <w:sz w:val="24"/>
              </w:rPr>
            </w:pPr>
            <w:r w:rsidRPr="00FC7DD6">
              <w:rPr>
                <w:rFonts w:ascii="Times New Roman" w:hAnsi="Times New Roman"/>
                <w:sz w:val="24"/>
              </w:rPr>
              <w:t xml:space="preserve">1. Торжественная линейка "Открытие лагеря". </w:t>
            </w:r>
          </w:p>
          <w:p w:rsidR="00FC7DD6" w:rsidRPr="00FC7DD6" w:rsidRDefault="00FC7DD6" w:rsidP="00FC7DD6">
            <w:pPr>
              <w:ind w:left="146" w:right="2819"/>
              <w:jc w:val="both"/>
              <w:rPr>
                <w:rFonts w:ascii="Times New Roman" w:hAnsi="Times New Roman"/>
                <w:sz w:val="24"/>
              </w:rPr>
            </w:pPr>
            <w:r>
              <w:rPr>
                <w:rFonts w:ascii="Times New Roman" w:hAnsi="Times New Roman"/>
                <w:sz w:val="24"/>
              </w:rPr>
              <w:t xml:space="preserve">2. Знакомство с режимом </w:t>
            </w:r>
            <w:proofErr w:type="spellStart"/>
            <w:r>
              <w:rPr>
                <w:rFonts w:ascii="Times New Roman" w:hAnsi="Times New Roman"/>
                <w:sz w:val="24"/>
              </w:rPr>
              <w:t>дня</w:t>
            </w:r>
            <w:proofErr w:type="gramStart"/>
            <w:r>
              <w:rPr>
                <w:rFonts w:ascii="Times New Roman" w:hAnsi="Times New Roman"/>
                <w:sz w:val="24"/>
              </w:rPr>
              <w:t>.П</w:t>
            </w:r>
            <w:proofErr w:type="gramEnd"/>
            <w:r>
              <w:rPr>
                <w:rFonts w:ascii="Times New Roman" w:hAnsi="Times New Roman"/>
                <w:sz w:val="24"/>
              </w:rPr>
              <w:t>роведение</w:t>
            </w:r>
            <w:proofErr w:type="spellEnd"/>
            <w:r>
              <w:rPr>
                <w:rFonts w:ascii="Times New Roman" w:hAnsi="Times New Roman"/>
                <w:sz w:val="24"/>
              </w:rPr>
              <w:t xml:space="preserve"> </w:t>
            </w:r>
            <w:r w:rsidRPr="00FC7DD6">
              <w:rPr>
                <w:rFonts w:ascii="Times New Roman" w:hAnsi="Times New Roman"/>
                <w:sz w:val="24"/>
              </w:rPr>
              <w:t xml:space="preserve">инструктажа </w:t>
            </w:r>
            <w:proofErr w:type="spellStart"/>
            <w:r w:rsidRPr="00FC7DD6">
              <w:rPr>
                <w:rFonts w:ascii="Times New Roman" w:hAnsi="Times New Roman"/>
                <w:sz w:val="24"/>
              </w:rPr>
              <w:t>поТБ</w:t>
            </w:r>
            <w:proofErr w:type="spellEnd"/>
            <w:r w:rsidRPr="00FC7DD6">
              <w:rPr>
                <w:rFonts w:ascii="Times New Roman" w:hAnsi="Times New Roman"/>
                <w:sz w:val="24"/>
              </w:rPr>
              <w:t>.</w:t>
            </w:r>
          </w:p>
          <w:p w:rsidR="00FC7DD6" w:rsidRPr="00FC7DD6" w:rsidRDefault="00FC7DD6" w:rsidP="00FC7DD6">
            <w:pPr>
              <w:ind w:left="146" w:right="-15"/>
              <w:jc w:val="both"/>
              <w:rPr>
                <w:rFonts w:ascii="Times New Roman" w:hAnsi="Times New Roman"/>
                <w:sz w:val="24"/>
              </w:rPr>
            </w:pPr>
            <w:r w:rsidRPr="00FC7DD6">
              <w:rPr>
                <w:rFonts w:ascii="Times New Roman" w:hAnsi="Times New Roman"/>
                <w:sz w:val="24"/>
              </w:rPr>
              <w:t xml:space="preserve">3. Выбор название отряда, </w:t>
            </w:r>
            <w:proofErr w:type="spellStart"/>
            <w:r w:rsidRPr="00FC7DD6">
              <w:rPr>
                <w:rFonts w:ascii="Times New Roman" w:hAnsi="Times New Roman"/>
                <w:sz w:val="24"/>
              </w:rPr>
              <w:t>речёвка</w:t>
            </w:r>
            <w:proofErr w:type="spellEnd"/>
            <w:r w:rsidRPr="00FC7DD6">
              <w:rPr>
                <w:rFonts w:ascii="Times New Roman" w:hAnsi="Times New Roman"/>
                <w:sz w:val="24"/>
              </w:rPr>
              <w:t>, девиз, эмблема.</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Праздник детства</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4. Конкурс рисунка на асфальте "Я рисую мир".</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5. Беседа «Все мы родом из детства».</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6. Поем песни о детстве.</w:t>
            </w:r>
          </w:p>
          <w:p w:rsidR="00FC7DD6" w:rsidRPr="00FC7DD6" w:rsidRDefault="00FC7DD6" w:rsidP="00FC7DD6">
            <w:pPr>
              <w:ind w:left="146" w:right="-15"/>
              <w:jc w:val="both"/>
              <w:rPr>
                <w:rFonts w:ascii="Times New Roman" w:hAnsi="Times New Roman"/>
                <w:sz w:val="24"/>
              </w:rPr>
            </w:pPr>
          </w:p>
          <w:p w:rsidR="00FC7DD6" w:rsidRPr="00FC7DD6" w:rsidRDefault="00FC7DD6" w:rsidP="00FC7DD6">
            <w:pPr>
              <w:ind w:left="146" w:right="2819"/>
              <w:jc w:val="both"/>
              <w:rPr>
                <w:rFonts w:ascii="Times New Roman" w:hAnsi="Times New Roman"/>
                <w:sz w:val="24"/>
              </w:rPr>
            </w:pPr>
          </w:p>
        </w:tc>
      </w:tr>
      <w:tr w:rsidR="00FC7DD6" w:rsidRPr="00A351D2"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2 день</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2 июня</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before="10"/>
              <w:rPr>
                <w:rFonts w:ascii="Times New Roman" w:hAnsi="Times New Roman"/>
              </w:rPr>
            </w:pPr>
            <w:r w:rsidRPr="00FC7DD6">
              <w:rPr>
                <w:rFonts w:ascii="Times New Roman" w:hAnsi="Times New Roman"/>
              </w:rPr>
              <w:t xml:space="preserve">              </w:t>
            </w:r>
          </w:p>
          <w:p w:rsidR="00FC7DD6" w:rsidRPr="00FC7DD6" w:rsidRDefault="00FC7DD6" w:rsidP="00FC7DD6">
            <w:pPr>
              <w:spacing w:before="10"/>
              <w:rPr>
                <w:rFonts w:ascii="Times New Roman" w:hAnsi="Times New Roman"/>
                <w:sz w:val="24"/>
                <w:szCs w:val="24"/>
              </w:rPr>
            </w:pPr>
            <w:r w:rsidRPr="00FC7DD6">
              <w:rPr>
                <w:rFonts w:ascii="Times New Roman" w:hAnsi="Times New Roman"/>
                <w:sz w:val="24"/>
                <w:szCs w:val="24"/>
              </w:rPr>
              <w:t xml:space="preserve">    Знакомство. Мероприятия, посвященные году единства народов России</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 xml:space="preserve">1. Минутка здоровья "Путешествие в страну </w:t>
            </w:r>
            <w:proofErr w:type="spellStart"/>
            <w:r w:rsidRPr="00FC7DD6">
              <w:rPr>
                <w:rFonts w:ascii="Times New Roman" w:hAnsi="Times New Roman"/>
                <w:sz w:val="24"/>
              </w:rPr>
              <w:t>витаминию</w:t>
            </w:r>
            <w:proofErr w:type="spellEnd"/>
            <w:r w:rsidRPr="00FC7DD6">
              <w:rPr>
                <w:rFonts w:ascii="Times New Roman" w:hAnsi="Times New Roman"/>
                <w:sz w:val="24"/>
              </w:rPr>
              <w:t>"</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2. Литературный марафон: чтение сказок народов России</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3. Мой новый друг.</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4. Цикл виртуальных экскурсий «Путешествие по России»</w:t>
            </w:r>
          </w:p>
        </w:tc>
      </w:tr>
      <w:tr w:rsidR="00FC7DD6" w:rsidRPr="00FC7DD6"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3 день</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3 июня</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before="10"/>
              <w:rPr>
                <w:rFonts w:ascii="Times New Roman" w:hAnsi="Times New Roman"/>
                <w:sz w:val="24"/>
                <w:szCs w:val="24"/>
              </w:rPr>
            </w:pPr>
            <w:r w:rsidRPr="00FC7DD6">
              <w:rPr>
                <w:rFonts w:ascii="Times New Roman" w:hAnsi="Times New Roman"/>
                <w:sz w:val="24"/>
                <w:szCs w:val="24"/>
              </w:rPr>
              <w:t>"Семья от</w:t>
            </w:r>
            <w:proofErr w:type="gramStart"/>
            <w:r w:rsidRPr="00FC7DD6">
              <w:rPr>
                <w:rFonts w:ascii="Times New Roman" w:hAnsi="Times New Roman"/>
                <w:sz w:val="24"/>
                <w:szCs w:val="24"/>
              </w:rPr>
              <w:t xml:space="preserve"> А</w:t>
            </w:r>
            <w:proofErr w:type="gramEnd"/>
            <w:r w:rsidRPr="00FC7DD6">
              <w:rPr>
                <w:rFonts w:ascii="Times New Roman" w:hAnsi="Times New Roman"/>
                <w:sz w:val="24"/>
                <w:szCs w:val="24"/>
              </w:rPr>
              <w:t xml:space="preserve"> до Я"</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Техника безопасности на воде.</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1. История традиционной русской семьи.</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2. Семья в сказке.</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3. Сказочная викторина.</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4. Игры на сплочение коллектива</w:t>
            </w:r>
          </w:p>
        </w:tc>
      </w:tr>
      <w:tr w:rsidR="00FC7DD6" w:rsidRPr="00FC7DD6"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4 день</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 xml:space="preserve">4 июня </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before="10"/>
              <w:rPr>
                <w:rFonts w:ascii="Times New Roman" w:hAnsi="Times New Roman"/>
                <w:sz w:val="24"/>
                <w:szCs w:val="24"/>
              </w:rPr>
            </w:pPr>
            <w:r w:rsidRPr="00FC7DD6">
              <w:rPr>
                <w:rFonts w:ascii="Times New Roman" w:hAnsi="Times New Roman"/>
                <w:sz w:val="24"/>
                <w:szCs w:val="24"/>
              </w:rPr>
              <w:t>Время первых</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numPr>
                <w:ilvl w:val="0"/>
                <w:numId w:val="41"/>
              </w:numPr>
              <w:spacing w:line="264" w:lineRule="exact"/>
              <w:rPr>
                <w:rFonts w:ascii="Times New Roman" w:hAnsi="Times New Roman"/>
                <w:sz w:val="24"/>
              </w:rPr>
            </w:pPr>
            <w:r w:rsidRPr="00FC7DD6">
              <w:rPr>
                <w:rFonts w:ascii="Times New Roman" w:hAnsi="Times New Roman"/>
                <w:sz w:val="24"/>
              </w:rPr>
              <w:t xml:space="preserve"> Конкурс плакатов «Берегите планету». </w:t>
            </w:r>
          </w:p>
          <w:p w:rsidR="00FC7DD6" w:rsidRPr="00FC7DD6" w:rsidRDefault="00FC7DD6" w:rsidP="00FC7DD6">
            <w:pPr>
              <w:numPr>
                <w:ilvl w:val="0"/>
                <w:numId w:val="41"/>
              </w:numPr>
              <w:spacing w:line="264" w:lineRule="exact"/>
              <w:rPr>
                <w:rFonts w:ascii="Times New Roman" w:hAnsi="Times New Roman"/>
                <w:sz w:val="24"/>
              </w:rPr>
            </w:pPr>
            <w:r w:rsidRPr="00FC7DD6">
              <w:rPr>
                <w:rFonts w:ascii="Times New Roman" w:hAnsi="Times New Roman"/>
                <w:sz w:val="24"/>
              </w:rPr>
              <w:t xml:space="preserve"> Конкурс на лучшего организатора игр «Будь здоров»</w:t>
            </w:r>
          </w:p>
          <w:p w:rsidR="00FC7DD6" w:rsidRPr="00FC7DD6" w:rsidRDefault="00FC7DD6" w:rsidP="00FC7DD6">
            <w:pPr>
              <w:numPr>
                <w:ilvl w:val="0"/>
                <w:numId w:val="41"/>
              </w:numPr>
              <w:spacing w:line="264" w:lineRule="exact"/>
              <w:rPr>
                <w:rFonts w:ascii="Times New Roman" w:hAnsi="Times New Roman"/>
                <w:sz w:val="24"/>
              </w:rPr>
            </w:pPr>
            <w:r w:rsidRPr="00FC7DD6">
              <w:rPr>
                <w:rFonts w:ascii="Times New Roman" w:hAnsi="Times New Roman"/>
                <w:sz w:val="24"/>
              </w:rPr>
              <w:t xml:space="preserve"> Игра «Морской бой»  </w:t>
            </w:r>
          </w:p>
          <w:p w:rsidR="00FC7DD6" w:rsidRPr="00FC7DD6" w:rsidRDefault="00FC7DD6" w:rsidP="00FC7DD6">
            <w:pPr>
              <w:spacing w:line="264" w:lineRule="exact"/>
              <w:ind w:left="206"/>
              <w:rPr>
                <w:rFonts w:ascii="Times New Roman" w:hAnsi="Times New Roman"/>
                <w:sz w:val="24"/>
              </w:rPr>
            </w:pPr>
            <w:r w:rsidRPr="00FC7DD6">
              <w:rPr>
                <w:rFonts w:ascii="Times New Roman" w:hAnsi="Times New Roman"/>
                <w:sz w:val="24"/>
              </w:rPr>
              <w:t>4.  Подвижные игры на воздухе.</w:t>
            </w:r>
          </w:p>
        </w:tc>
      </w:tr>
      <w:tr w:rsidR="00FC7DD6" w:rsidRPr="00A351D2"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5 день</w:t>
            </w:r>
          </w:p>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 xml:space="preserve">5 июня </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before="10"/>
              <w:rPr>
                <w:rFonts w:ascii="Times New Roman" w:hAnsi="Times New Roman"/>
              </w:rPr>
            </w:pPr>
            <w:r w:rsidRPr="00FC7DD6">
              <w:rPr>
                <w:rFonts w:ascii="Times New Roman" w:hAnsi="Times New Roman"/>
              </w:rPr>
              <w:t xml:space="preserve">   </w:t>
            </w:r>
          </w:p>
          <w:p w:rsidR="00FC7DD6" w:rsidRPr="00FC7DD6" w:rsidRDefault="00FC7DD6" w:rsidP="00FC7DD6">
            <w:pPr>
              <w:spacing w:before="10"/>
              <w:rPr>
                <w:rFonts w:ascii="Times New Roman" w:hAnsi="Times New Roman"/>
                <w:sz w:val="24"/>
                <w:szCs w:val="24"/>
              </w:rPr>
            </w:pPr>
            <w:r w:rsidRPr="00FC7DD6">
              <w:rPr>
                <w:rFonts w:ascii="Times New Roman" w:hAnsi="Times New Roman"/>
                <w:sz w:val="24"/>
                <w:szCs w:val="24"/>
              </w:rPr>
              <w:t>День профессий</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1. Минутка здоровья "Осанк</w:t>
            </w:r>
            <w:proofErr w:type="gramStart"/>
            <w:r w:rsidRPr="00FC7DD6">
              <w:rPr>
                <w:rFonts w:ascii="Times New Roman" w:hAnsi="Times New Roman"/>
                <w:sz w:val="24"/>
              </w:rPr>
              <w:t>а-</w:t>
            </w:r>
            <w:proofErr w:type="gramEnd"/>
            <w:r w:rsidRPr="00FC7DD6">
              <w:rPr>
                <w:rFonts w:ascii="Times New Roman" w:hAnsi="Times New Roman"/>
                <w:sz w:val="24"/>
              </w:rPr>
              <w:t xml:space="preserve"> основа красивой походки".</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2.  Презентация на тему «Самая важная профессия»»</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3. Конкурс рисунков «Все профессии важны – все профессии нужны»</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4. Игры на свежем воздухе</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5. Просмотр выпусков всероссийских онлайн – уроков «</w:t>
            </w:r>
            <w:proofErr w:type="spellStart"/>
            <w:r w:rsidRPr="00FC7DD6">
              <w:rPr>
                <w:rFonts w:ascii="Times New Roman" w:hAnsi="Times New Roman"/>
                <w:sz w:val="24"/>
              </w:rPr>
              <w:t>ПроеКТОриЯ</w:t>
            </w:r>
            <w:proofErr w:type="spellEnd"/>
            <w:r w:rsidRPr="00FC7DD6">
              <w:rPr>
                <w:rFonts w:ascii="Times New Roman" w:hAnsi="Times New Roman"/>
                <w:sz w:val="24"/>
              </w:rPr>
              <w:t>»</w:t>
            </w:r>
          </w:p>
          <w:p w:rsidR="00FC7DD6" w:rsidRPr="00FC7DD6" w:rsidRDefault="00FC7DD6" w:rsidP="00FC7DD6">
            <w:pPr>
              <w:spacing w:line="264" w:lineRule="exact"/>
              <w:ind w:left="146"/>
              <w:rPr>
                <w:rFonts w:ascii="Times New Roman" w:hAnsi="Times New Roman"/>
                <w:sz w:val="24"/>
              </w:rPr>
            </w:pPr>
          </w:p>
        </w:tc>
      </w:tr>
      <w:tr w:rsidR="00FC7DD6" w:rsidRPr="00FC7DD6"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6 день</w:t>
            </w:r>
          </w:p>
          <w:p w:rsidR="00FC7DD6" w:rsidRPr="00FC7DD6" w:rsidRDefault="00FC7DD6" w:rsidP="00FC7DD6">
            <w:pPr>
              <w:ind w:left="115"/>
              <w:rPr>
                <w:rFonts w:ascii="Times New Roman" w:hAnsi="Times New Roman"/>
                <w:sz w:val="24"/>
              </w:rPr>
            </w:pPr>
            <w:r w:rsidRPr="00FC7DD6">
              <w:rPr>
                <w:rFonts w:ascii="Times New Roman" w:hAnsi="Times New Roman"/>
                <w:sz w:val="24"/>
              </w:rPr>
              <w:t xml:space="preserve">6 июня </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290"/>
              <w:jc w:val="both"/>
              <w:rPr>
                <w:rFonts w:ascii="Times New Roman" w:hAnsi="Times New Roman"/>
                <w:sz w:val="24"/>
              </w:rPr>
            </w:pPr>
            <w:r w:rsidRPr="00FC7DD6">
              <w:rPr>
                <w:rFonts w:ascii="Times New Roman" w:hAnsi="Times New Roman"/>
                <w:sz w:val="24"/>
              </w:rPr>
              <w:t>Акция «Добровольцы – детям».</w:t>
            </w:r>
          </w:p>
          <w:p w:rsidR="00FC7DD6" w:rsidRPr="00FC7DD6" w:rsidRDefault="00FC7DD6" w:rsidP="00FC7DD6">
            <w:pPr>
              <w:ind w:left="147" w:right="290"/>
              <w:jc w:val="both"/>
              <w:rPr>
                <w:rFonts w:ascii="Times New Roman" w:hAnsi="Times New Roman"/>
                <w:sz w:val="24"/>
              </w:rPr>
            </w:pP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1 .  Минутка безопасности «Велосипед и самокат – безопасно, если по правилам»</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2. Игра по станциям «Добровольцы – детям»</w:t>
            </w:r>
          </w:p>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 Добровольческий </w:t>
            </w:r>
            <w:proofErr w:type="spellStart"/>
            <w:r w:rsidRPr="00FC7DD6">
              <w:rPr>
                <w:rFonts w:ascii="Times New Roman" w:hAnsi="Times New Roman"/>
                <w:sz w:val="24"/>
              </w:rPr>
              <w:t>квиз</w:t>
            </w:r>
            <w:proofErr w:type="spellEnd"/>
          </w:p>
          <w:p w:rsidR="00FC7DD6" w:rsidRPr="00FC7DD6" w:rsidRDefault="00FC7DD6" w:rsidP="00FC7DD6">
            <w:pPr>
              <w:spacing w:line="268" w:lineRule="exact"/>
              <w:ind w:left="108"/>
              <w:rPr>
                <w:rFonts w:ascii="Times New Roman" w:hAnsi="Times New Roman"/>
                <w:sz w:val="24"/>
              </w:rPr>
            </w:pPr>
            <w:r w:rsidRPr="00FC7DD6">
              <w:rPr>
                <w:rFonts w:ascii="Times New Roman" w:hAnsi="Times New Roman"/>
                <w:sz w:val="24"/>
              </w:rPr>
              <w:t xml:space="preserve">- </w:t>
            </w:r>
            <w:proofErr w:type="spellStart"/>
            <w:r w:rsidRPr="00FC7DD6">
              <w:rPr>
                <w:rFonts w:ascii="Times New Roman" w:hAnsi="Times New Roman"/>
                <w:sz w:val="24"/>
              </w:rPr>
              <w:t>ДоброКино</w:t>
            </w:r>
            <w:proofErr w:type="spellEnd"/>
            <w:r w:rsidRPr="00FC7DD6">
              <w:rPr>
                <w:rFonts w:ascii="Times New Roman" w:hAnsi="Times New Roman"/>
                <w:sz w:val="24"/>
              </w:rPr>
              <w:t xml:space="preserve"> </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 xml:space="preserve"> -</w:t>
            </w:r>
            <w:proofErr w:type="spellStart"/>
            <w:r w:rsidRPr="00FC7DD6">
              <w:rPr>
                <w:rFonts w:ascii="Times New Roman" w:hAnsi="Times New Roman"/>
                <w:sz w:val="24"/>
              </w:rPr>
              <w:t>Медиаволонтеры</w:t>
            </w:r>
            <w:proofErr w:type="spellEnd"/>
          </w:p>
          <w:p w:rsidR="00FC7DD6" w:rsidRPr="00FC7DD6" w:rsidRDefault="00FC7DD6" w:rsidP="00FC7DD6">
            <w:pPr>
              <w:spacing w:line="270" w:lineRule="atLeast"/>
              <w:ind w:left="146" w:right="-45"/>
              <w:rPr>
                <w:rFonts w:ascii="Times New Roman" w:hAnsi="Times New Roman"/>
                <w:sz w:val="24"/>
              </w:rPr>
            </w:pPr>
          </w:p>
        </w:tc>
      </w:tr>
      <w:tr w:rsidR="00FC7DD6" w:rsidRPr="00A351D2" w:rsidTr="00D947F6">
        <w:trPr>
          <w:trHeight w:val="1655"/>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7 день</w:t>
            </w:r>
          </w:p>
          <w:p w:rsidR="00FC7DD6" w:rsidRPr="00FC7DD6" w:rsidRDefault="00FC7DD6" w:rsidP="00FC7DD6">
            <w:pPr>
              <w:spacing w:line="264" w:lineRule="exact"/>
              <w:rPr>
                <w:rFonts w:ascii="Times New Roman" w:hAnsi="Times New Roman"/>
                <w:sz w:val="24"/>
              </w:rPr>
            </w:pPr>
            <w:r>
              <w:rPr>
                <w:rFonts w:ascii="Times New Roman" w:hAnsi="Times New Roman"/>
                <w:sz w:val="24"/>
              </w:rPr>
              <w:t xml:space="preserve">  8</w:t>
            </w:r>
            <w:r w:rsidRPr="00FC7DD6">
              <w:rPr>
                <w:rFonts w:ascii="Times New Roman" w:hAnsi="Times New Roman"/>
                <w:sz w:val="24"/>
              </w:rPr>
              <w:t xml:space="preserve"> июня</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290"/>
              <w:jc w:val="both"/>
              <w:rPr>
                <w:rFonts w:ascii="Times New Roman" w:hAnsi="Times New Roman"/>
                <w:sz w:val="24"/>
              </w:rPr>
            </w:pPr>
            <w:r w:rsidRPr="00FC7DD6">
              <w:rPr>
                <w:rFonts w:ascii="Times New Roman" w:hAnsi="Times New Roman"/>
                <w:sz w:val="24"/>
              </w:rPr>
              <w:t>Всемирный день без табака</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1. Минутка здоровья "</w:t>
            </w:r>
            <w:proofErr w:type="gramStart"/>
            <w:r w:rsidRPr="00FC7DD6">
              <w:rPr>
                <w:rFonts w:ascii="Times New Roman" w:hAnsi="Times New Roman"/>
                <w:sz w:val="24"/>
              </w:rPr>
              <w:t>Скажем</w:t>
            </w:r>
            <w:proofErr w:type="gramEnd"/>
            <w:r w:rsidRPr="00FC7DD6">
              <w:rPr>
                <w:rFonts w:ascii="Times New Roman" w:hAnsi="Times New Roman"/>
                <w:sz w:val="24"/>
              </w:rPr>
              <w:t xml:space="preserve"> нет вредным привычкам"</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2. Беседа "Всемирный день без табака"</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3. Конкурс рисунков "Жизнь без табака"</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4. Экологическая тропа (сбор мусора)</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5. "Быстрее, выше, сильнее!" - спортивные мероприятия</w:t>
            </w:r>
          </w:p>
          <w:p w:rsidR="00FC7DD6" w:rsidRPr="00FC7DD6" w:rsidRDefault="00FC7DD6" w:rsidP="00FC7DD6">
            <w:pPr>
              <w:spacing w:line="270" w:lineRule="atLeast"/>
              <w:ind w:left="146" w:right="-45"/>
              <w:rPr>
                <w:rFonts w:ascii="Times New Roman" w:hAnsi="Times New Roman"/>
                <w:sz w:val="24"/>
              </w:rPr>
            </w:pPr>
          </w:p>
        </w:tc>
      </w:tr>
      <w:tr w:rsidR="00FC7DD6" w:rsidRPr="00FC7DD6" w:rsidTr="00D947F6">
        <w:trPr>
          <w:trHeight w:val="1463"/>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lastRenderedPageBreak/>
              <w:t>8 день</w:t>
            </w:r>
          </w:p>
          <w:p w:rsidR="00FC7DD6" w:rsidRPr="00FC7DD6" w:rsidRDefault="00FC7DD6" w:rsidP="00FC7DD6">
            <w:pPr>
              <w:ind w:left="115"/>
              <w:rPr>
                <w:rFonts w:ascii="Times New Roman" w:hAnsi="Times New Roman"/>
                <w:sz w:val="24"/>
              </w:rPr>
            </w:pPr>
            <w:r>
              <w:rPr>
                <w:rFonts w:ascii="Times New Roman" w:hAnsi="Times New Roman"/>
                <w:sz w:val="24"/>
              </w:rPr>
              <w:t>9</w:t>
            </w:r>
            <w:r w:rsidRPr="00FC7DD6">
              <w:rPr>
                <w:rFonts w:ascii="Times New Roman" w:hAnsi="Times New Roman"/>
                <w:sz w:val="24"/>
              </w:rPr>
              <w:t xml:space="preserve"> июня </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367"/>
              <w:rPr>
                <w:rFonts w:ascii="Times New Roman" w:hAnsi="Times New Roman"/>
                <w:sz w:val="24"/>
              </w:rPr>
            </w:pPr>
            <w:r w:rsidRPr="00FC7DD6">
              <w:rPr>
                <w:rFonts w:ascii="Times New Roman" w:hAnsi="Times New Roman"/>
                <w:sz w:val="24"/>
              </w:rPr>
              <w:t>"Спорт и мы"</w:t>
            </w:r>
          </w:p>
          <w:p w:rsidR="00FC7DD6" w:rsidRPr="00FC7DD6" w:rsidRDefault="00FC7DD6" w:rsidP="00FC7DD6">
            <w:pPr>
              <w:ind w:left="147" w:right="367"/>
              <w:rPr>
                <w:rFonts w:ascii="Times New Roman" w:hAnsi="Times New Roman"/>
                <w:sz w:val="24"/>
              </w:rPr>
            </w:pP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 xml:space="preserve"> 1. Минутка здоровья "Друзья </w:t>
            </w:r>
            <w:proofErr w:type="spellStart"/>
            <w:r w:rsidRPr="00FC7DD6">
              <w:rPr>
                <w:rFonts w:ascii="Times New Roman" w:hAnsi="Times New Roman"/>
                <w:sz w:val="24"/>
              </w:rPr>
              <w:t>Мойдодыра</w:t>
            </w:r>
            <w:proofErr w:type="spellEnd"/>
            <w:r w:rsidRPr="00FC7DD6">
              <w:rPr>
                <w:rFonts w:ascii="Times New Roman" w:hAnsi="Times New Roman"/>
                <w:sz w:val="24"/>
              </w:rPr>
              <w:t xml:space="preserve"> и наше здоровье"</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2. Выдающиеся  спортсмены нашей страны. Они достигли успехов в спорте (презентация).</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3. Первенство лагеря по различным видам спорта:</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 xml:space="preserve">    -шашки</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 xml:space="preserve">    -шахматы</w:t>
            </w:r>
          </w:p>
          <w:p w:rsidR="00FC7DD6" w:rsidRPr="00FC7DD6" w:rsidRDefault="00FC7DD6" w:rsidP="00FC7DD6">
            <w:pPr>
              <w:spacing w:line="270" w:lineRule="atLeast"/>
              <w:ind w:left="146" w:right="-45"/>
              <w:rPr>
                <w:rFonts w:ascii="Times New Roman" w:hAnsi="Times New Roman"/>
                <w:sz w:val="24"/>
              </w:rPr>
            </w:pPr>
            <w:r w:rsidRPr="00FC7DD6">
              <w:rPr>
                <w:rFonts w:ascii="Times New Roman" w:hAnsi="Times New Roman"/>
                <w:sz w:val="24"/>
              </w:rPr>
              <w:t xml:space="preserve">    -веселые старты</w:t>
            </w:r>
          </w:p>
          <w:p w:rsidR="00FC7DD6" w:rsidRPr="00FC7DD6" w:rsidRDefault="00FC7DD6" w:rsidP="00FC7DD6">
            <w:pPr>
              <w:spacing w:line="268" w:lineRule="exact"/>
              <w:rPr>
                <w:rFonts w:ascii="Times New Roman" w:hAnsi="Times New Roman"/>
                <w:sz w:val="24"/>
              </w:rPr>
            </w:pPr>
          </w:p>
          <w:p w:rsidR="00FC7DD6" w:rsidRPr="00FC7DD6" w:rsidRDefault="00FC7DD6" w:rsidP="00FC7DD6">
            <w:pPr>
              <w:spacing w:line="268" w:lineRule="exact"/>
              <w:ind w:left="108"/>
              <w:rPr>
                <w:rFonts w:ascii="Times New Roman" w:hAnsi="Times New Roman"/>
                <w:sz w:val="24"/>
              </w:rPr>
            </w:pPr>
          </w:p>
        </w:tc>
      </w:tr>
      <w:tr w:rsidR="00FC7DD6" w:rsidRPr="00FC7DD6" w:rsidTr="00D947F6">
        <w:trPr>
          <w:trHeight w:val="827"/>
        </w:trPr>
        <w:tc>
          <w:tcPr>
            <w:tcW w:w="190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4" w:lineRule="exact"/>
              <w:ind w:left="115"/>
              <w:rPr>
                <w:rFonts w:ascii="Times New Roman" w:hAnsi="Times New Roman"/>
                <w:sz w:val="24"/>
              </w:rPr>
            </w:pPr>
            <w:r w:rsidRPr="00FC7DD6">
              <w:rPr>
                <w:rFonts w:ascii="Times New Roman" w:hAnsi="Times New Roman"/>
                <w:sz w:val="24"/>
              </w:rPr>
              <w:t>9 день</w:t>
            </w:r>
          </w:p>
          <w:p w:rsidR="00FC7DD6" w:rsidRPr="00FC7DD6" w:rsidRDefault="00FC7DD6" w:rsidP="00FC7DD6">
            <w:pPr>
              <w:ind w:left="115"/>
              <w:rPr>
                <w:rFonts w:ascii="Times New Roman" w:hAnsi="Times New Roman"/>
                <w:sz w:val="24"/>
              </w:rPr>
            </w:pPr>
            <w:r>
              <w:rPr>
                <w:rFonts w:ascii="Times New Roman" w:hAnsi="Times New Roman"/>
                <w:sz w:val="24"/>
              </w:rPr>
              <w:t>10</w:t>
            </w:r>
            <w:r w:rsidRPr="00FC7DD6">
              <w:rPr>
                <w:rFonts w:ascii="Times New Roman" w:hAnsi="Times New Roman"/>
                <w:sz w:val="24"/>
              </w:rPr>
              <w:t xml:space="preserve"> июня </w:t>
            </w:r>
          </w:p>
        </w:tc>
        <w:tc>
          <w:tcPr>
            <w:tcW w:w="2694"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4" w:lineRule="exact"/>
              <w:ind w:left="147"/>
              <w:rPr>
                <w:rFonts w:ascii="Times New Roman" w:hAnsi="Times New Roman"/>
                <w:sz w:val="24"/>
              </w:rPr>
            </w:pPr>
            <w:r w:rsidRPr="00FC7DD6">
              <w:rPr>
                <w:rFonts w:ascii="Times New Roman" w:hAnsi="Times New Roman"/>
                <w:sz w:val="24"/>
              </w:rPr>
              <w:t>«Финансовая грамотность »</w:t>
            </w:r>
          </w:p>
        </w:tc>
        <w:tc>
          <w:tcPr>
            <w:tcW w:w="5890"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1.Минутка безопасности «Мы и дорога».</w:t>
            </w:r>
          </w:p>
          <w:p w:rsidR="00FC7DD6" w:rsidRPr="00FC7DD6" w:rsidRDefault="00FC7DD6" w:rsidP="00FC7DD6">
            <w:pPr>
              <w:spacing w:line="278" w:lineRule="auto"/>
              <w:ind w:left="146"/>
              <w:rPr>
                <w:rFonts w:ascii="Times New Roman" w:hAnsi="Times New Roman"/>
                <w:sz w:val="24"/>
              </w:rPr>
            </w:pPr>
            <w:r w:rsidRPr="00FC7DD6">
              <w:rPr>
                <w:rFonts w:ascii="Times New Roman" w:hAnsi="Times New Roman"/>
                <w:sz w:val="24"/>
              </w:rPr>
              <w:t xml:space="preserve">2.Урок финансовой грамотности «Моя финансовая безопасность».  </w:t>
            </w:r>
          </w:p>
          <w:p w:rsidR="00FC7DD6" w:rsidRPr="00FC7DD6" w:rsidRDefault="00FC7DD6" w:rsidP="00FC7DD6">
            <w:pPr>
              <w:spacing w:line="278" w:lineRule="auto"/>
              <w:ind w:left="146"/>
              <w:rPr>
                <w:rFonts w:ascii="Times New Roman" w:hAnsi="Times New Roman"/>
                <w:sz w:val="24"/>
              </w:rPr>
            </w:pPr>
            <w:r w:rsidRPr="00FC7DD6">
              <w:rPr>
                <w:rFonts w:ascii="Times New Roman" w:hAnsi="Times New Roman"/>
                <w:sz w:val="24"/>
              </w:rPr>
              <w:t>3. Игра - викторина «знатоки финансовой грамотности»</w:t>
            </w:r>
          </w:p>
          <w:p w:rsidR="00FC7DD6" w:rsidRPr="00FC7DD6" w:rsidRDefault="00FC7DD6" w:rsidP="00FC7DD6">
            <w:pPr>
              <w:ind w:left="146" w:right="154"/>
              <w:rPr>
                <w:rFonts w:ascii="Times New Roman" w:hAnsi="Times New Roman"/>
                <w:sz w:val="24"/>
              </w:rPr>
            </w:pPr>
            <w:r w:rsidRPr="00FC7DD6">
              <w:rPr>
                <w:rFonts w:ascii="Times New Roman" w:hAnsi="Times New Roman"/>
                <w:sz w:val="24"/>
              </w:rPr>
              <w:t>3.Беседа – «Добрые правила жизни» (хорошие и плохие поступки).</w:t>
            </w:r>
          </w:p>
          <w:p w:rsidR="00FC7DD6" w:rsidRPr="00FC7DD6" w:rsidRDefault="00FC7DD6" w:rsidP="00FC7DD6">
            <w:pPr>
              <w:spacing w:line="268" w:lineRule="exact"/>
              <w:ind w:left="146"/>
              <w:rPr>
                <w:rFonts w:ascii="Times New Roman" w:hAnsi="Times New Roman"/>
                <w:sz w:val="24"/>
              </w:rPr>
            </w:pPr>
            <w:r w:rsidRPr="00FC7DD6">
              <w:rPr>
                <w:rFonts w:ascii="Times New Roman" w:hAnsi="Times New Roman"/>
                <w:sz w:val="24"/>
              </w:rPr>
              <w:t>4. Спортивные игры</w:t>
            </w:r>
          </w:p>
          <w:p w:rsidR="00FC7DD6" w:rsidRPr="00FC7DD6" w:rsidRDefault="00FC7DD6" w:rsidP="00FC7DD6">
            <w:pPr>
              <w:spacing w:line="268" w:lineRule="exact"/>
              <w:ind w:left="108"/>
              <w:rPr>
                <w:rFonts w:ascii="Times New Roman" w:hAnsi="Times New Roman"/>
                <w:sz w:val="24"/>
              </w:rPr>
            </w:pPr>
          </w:p>
          <w:p w:rsidR="00FC7DD6" w:rsidRPr="00FC7DD6" w:rsidRDefault="00FC7DD6" w:rsidP="00FC7DD6">
            <w:pPr>
              <w:spacing w:line="268" w:lineRule="exact"/>
              <w:ind w:left="108"/>
              <w:rPr>
                <w:rFonts w:ascii="Times New Roman" w:hAnsi="Times New Roman"/>
                <w:sz w:val="24"/>
              </w:rPr>
            </w:pPr>
          </w:p>
          <w:p w:rsidR="00FC7DD6" w:rsidRPr="00FC7DD6" w:rsidRDefault="00FC7DD6" w:rsidP="00FC7DD6">
            <w:pPr>
              <w:spacing w:line="268" w:lineRule="exact"/>
              <w:ind w:left="146"/>
              <w:rPr>
                <w:rFonts w:ascii="Times New Roman" w:hAnsi="Times New Roman"/>
                <w:sz w:val="24"/>
              </w:rPr>
            </w:pPr>
          </w:p>
        </w:tc>
      </w:tr>
    </w:tbl>
    <w:p w:rsidR="00FC7DD6" w:rsidRPr="00FC7DD6" w:rsidRDefault="00FC7DD6" w:rsidP="00FC7DD6">
      <w:pPr>
        <w:widowControl w:val="0"/>
        <w:spacing w:before="0" w:beforeAutospacing="0" w:after="0" w:afterAutospacing="0"/>
        <w:rPr>
          <w:rFonts w:ascii="Times New Roman" w:eastAsia="Times New Roman" w:hAnsi="Times New Roman" w:cs="Times New Roman"/>
          <w:sz w:val="2"/>
          <w:szCs w:val="20"/>
          <w:lang w:val="ru-RU" w:eastAsia="ru-RU"/>
        </w:rPr>
      </w:pPr>
    </w:p>
    <w:p w:rsidR="00FC7DD6" w:rsidRPr="00FC7DD6" w:rsidRDefault="00FC7DD6" w:rsidP="00FC7DD6">
      <w:pPr>
        <w:widowControl w:val="0"/>
        <w:spacing w:before="0" w:beforeAutospacing="0" w:after="0" w:afterAutospacing="0"/>
        <w:rPr>
          <w:rFonts w:ascii="Times New Roman" w:eastAsia="Times New Roman" w:hAnsi="Times New Roman" w:cs="Times New Roman"/>
          <w:sz w:val="2"/>
          <w:szCs w:val="20"/>
          <w:lang w:val="ru-RU" w:eastAsia="ru-RU"/>
        </w:rPr>
        <w:sectPr w:rsidR="00FC7DD6" w:rsidRPr="00FC7DD6">
          <w:pgSz w:w="11910" w:h="16840" w:code="9"/>
          <w:pgMar w:top="480" w:right="320" w:bottom="280" w:left="380" w:header="708" w:footer="708" w:gutter="0"/>
          <w:cols w:space="720"/>
        </w:sectPr>
      </w:pPr>
    </w:p>
    <w:tbl>
      <w:tblPr>
        <w:tblStyle w:val="TableNormal"/>
        <w:tblW w:w="11730" w:type="dxa"/>
        <w:tblInd w:w="-649" w:type="dxa"/>
        <w:tblBorders>
          <w:top w:val="single" w:sz="24" w:space="0" w:color="00AF50"/>
          <w:left w:val="single" w:sz="24" w:space="0" w:color="00AF50"/>
          <w:bottom w:val="single" w:sz="24" w:space="0" w:color="00AF50"/>
          <w:right w:val="single" w:sz="24" w:space="0" w:color="00AF50"/>
          <w:insideH w:val="single" w:sz="24" w:space="0" w:color="00AF50"/>
          <w:insideV w:val="single" w:sz="24" w:space="0" w:color="00AF50"/>
        </w:tblBorders>
        <w:tblLayout w:type="fixed"/>
        <w:tblLook w:val="01E0" w:firstRow="1" w:lastRow="1" w:firstColumn="1" w:lastColumn="1" w:noHBand="0" w:noVBand="0"/>
      </w:tblPr>
      <w:tblGrid>
        <w:gridCol w:w="1985"/>
        <w:gridCol w:w="2693"/>
        <w:gridCol w:w="7052"/>
      </w:tblGrid>
      <w:tr w:rsidR="00FC7DD6" w:rsidRPr="00FC7DD6" w:rsidTr="00FC7DD6">
        <w:trPr>
          <w:trHeight w:val="1800"/>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lastRenderedPageBreak/>
              <w:t>10 день</w:t>
            </w:r>
          </w:p>
          <w:p w:rsidR="00FC7DD6" w:rsidRPr="00FC7DD6" w:rsidRDefault="00FC7DD6" w:rsidP="00FC7DD6">
            <w:pPr>
              <w:ind w:left="115"/>
              <w:rPr>
                <w:rFonts w:ascii="Times New Roman" w:hAnsi="Times New Roman"/>
                <w:sz w:val="24"/>
              </w:rPr>
            </w:pPr>
            <w:r>
              <w:rPr>
                <w:rFonts w:ascii="Times New Roman" w:hAnsi="Times New Roman"/>
                <w:sz w:val="24"/>
              </w:rPr>
              <w:t>11</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День рождения    </w:t>
            </w:r>
            <w:proofErr w:type="spellStart"/>
            <w:r w:rsidRPr="00FC7DD6">
              <w:rPr>
                <w:rFonts w:ascii="Times New Roman" w:hAnsi="Times New Roman"/>
                <w:sz w:val="24"/>
              </w:rPr>
              <w:t>А.С.Пушкина</w:t>
            </w:r>
            <w:proofErr w:type="spellEnd"/>
          </w:p>
          <w:p w:rsidR="00FC7DD6" w:rsidRPr="00FC7DD6" w:rsidRDefault="00FC7DD6" w:rsidP="00FC7DD6">
            <w:pPr>
              <w:spacing w:line="268" w:lineRule="exact"/>
              <w:rPr>
                <w:rFonts w:ascii="Times New Roman" w:hAnsi="Times New Roman"/>
                <w:sz w:val="24"/>
              </w:rPr>
            </w:pPr>
          </w:p>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w:t>
            </w:r>
          </w:p>
          <w:p w:rsidR="00FC7DD6" w:rsidRPr="00FC7DD6" w:rsidRDefault="00FC7DD6" w:rsidP="00FC7DD6">
            <w:pPr>
              <w:spacing w:line="270" w:lineRule="exact"/>
              <w:ind w:left="147"/>
              <w:rPr>
                <w:rFonts w:ascii="Times New Roman" w:hAnsi="Times New Roman"/>
                <w:sz w:val="24"/>
              </w:rPr>
            </w:pP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1. В гостях у сказки</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 xml:space="preserve">2. Мультсериал "Сказка о царе </w:t>
            </w:r>
            <w:proofErr w:type="spellStart"/>
            <w:r w:rsidRPr="00FC7DD6">
              <w:rPr>
                <w:rFonts w:ascii="Times New Roman" w:hAnsi="Times New Roman"/>
                <w:sz w:val="24"/>
              </w:rPr>
              <w:t>Салтане</w:t>
            </w:r>
            <w:proofErr w:type="spellEnd"/>
            <w:r w:rsidRPr="00FC7DD6">
              <w:rPr>
                <w:rFonts w:ascii="Times New Roman" w:hAnsi="Times New Roman"/>
                <w:sz w:val="24"/>
              </w:rPr>
              <w:t>"</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3. Эстафета по сказкам Пушкина</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 xml:space="preserve">4. Конкурс рисунков  "Мой любимый герой из сказок </w:t>
            </w:r>
            <w:proofErr w:type="spellStart"/>
            <w:r w:rsidRPr="00FC7DD6">
              <w:rPr>
                <w:rFonts w:ascii="Times New Roman" w:hAnsi="Times New Roman"/>
                <w:sz w:val="24"/>
              </w:rPr>
              <w:t>А.С.Пушкина</w:t>
            </w:r>
            <w:proofErr w:type="spellEnd"/>
            <w:r w:rsidRPr="00FC7DD6">
              <w:rPr>
                <w:rFonts w:ascii="Times New Roman" w:hAnsi="Times New Roman"/>
                <w:sz w:val="24"/>
              </w:rPr>
              <w:t>".</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5. Танцевальный час</w:t>
            </w:r>
          </w:p>
        </w:tc>
      </w:tr>
      <w:tr w:rsidR="00FC7DD6" w:rsidRPr="00FC7DD6" w:rsidTr="00FC7DD6">
        <w:trPr>
          <w:trHeight w:val="2057"/>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11 день</w:t>
            </w:r>
          </w:p>
          <w:p w:rsidR="00FC7DD6" w:rsidRPr="00FC7DD6" w:rsidRDefault="00FC7DD6" w:rsidP="00FC7DD6">
            <w:pPr>
              <w:ind w:left="115"/>
              <w:rPr>
                <w:rFonts w:ascii="Times New Roman" w:hAnsi="Times New Roman"/>
                <w:sz w:val="24"/>
              </w:rPr>
            </w:pPr>
            <w:r>
              <w:rPr>
                <w:rFonts w:ascii="Times New Roman" w:hAnsi="Times New Roman"/>
                <w:sz w:val="24"/>
              </w:rPr>
              <w:t>13</w:t>
            </w:r>
            <w:r w:rsidRPr="00FC7DD6">
              <w:rPr>
                <w:rFonts w:ascii="Times New Roman" w:hAnsi="Times New Roman"/>
                <w:sz w:val="24"/>
              </w:rPr>
              <w:t>июня</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ind w:left="147"/>
              <w:rPr>
                <w:rFonts w:ascii="Times New Roman" w:hAnsi="Times New Roman"/>
                <w:sz w:val="24"/>
              </w:rPr>
            </w:pPr>
            <w:r w:rsidRPr="00FC7DD6">
              <w:rPr>
                <w:rFonts w:ascii="Times New Roman" w:hAnsi="Times New Roman"/>
                <w:sz w:val="24"/>
              </w:rPr>
              <w:t xml:space="preserve">«Время открытий» </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ight="293"/>
              <w:rPr>
                <w:rFonts w:ascii="Times New Roman" w:hAnsi="Times New Roman"/>
                <w:sz w:val="24"/>
              </w:rPr>
            </w:pPr>
            <w:r w:rsidRPr="00FC7DD6">
              <w:rPr>
                <w:rFonts w:ascii="Times New Roman" w:hAnsi="Times New Roman"/>
                <w:sz w:val="24"/>
              </w:rPr>
              <w:t xml:space="preserve"> 1. «Время открытий продолжается» - интересные факты из науки, истории России.</w:t>
            </w:r>
          </w:p>
          <w:p w:rsidR="00FC7DD6" w:rsidRPr="00FC7DD6" w:rsidRDefault="00FC7DD6" w:rsidP="00FC7DD6">
            <w:pPr>
              <w:spacing w:line="270" w:lineRule="atLeast"/>
              <w:ind w:left="146"/>
              <w:rPr>
                <w:rFonts w:ascii="Times New Roman" w:hAnsi="Times New Roman"/>
                <w:sz w:val="24"/>
              </w:rPr>
            </w:pPr>
            <w:r w:rsidRPr="00FC7DD6">
              <w:rPr>
                <w:rFonts w:ascii="Times New Roman" w:hAnsi="Times New Roman"/>
                <w:sz w:val="24"/>
              </w:rPr>
              <w:t>2. Минутка безопасности «Дверь незнакомцам не открывай, словам и подаркам не доверяй!»</w:t>
            </w:r>
          </w:p>
          <w:p w:rsidR="00FC7DD6" w:rsidRPr="00FC7DD6" w:rsidRDefault="00FC7DD6" w:rsidP="00FC7DD6">
            <w:pPr>
              <w:spacing w:line="270" w:lineRule="atLeast"/>
              <w:ind w:left="146"/>
              <w:rPr>
                <w:rFonts w:ascii="Times New Roman" w:hAnsi="Times New Roman"/>
                <w:sz w:val="24"/>
              </w:rPr>
            </w:pPr>
            <w:r w:rsidRPr="00FC7DD6">
              <w:rPr>
                <w:rFonts w:ascii="Times New Roman" w:hAnsi="Times New Roman"/>
                <w:sz w:val="24"/>
              </w:rPr>
              <w:t>3. Беседа на тему «Россия – многонациональная страна!»</w:t>
            </w:r>
          </w:p>
          <w:p w:rsidR="00FC7DD6" w:rsidRPr="00FC7DD6" w:rsidRDefault="00FC7DD6" w:rsidP="00FC7DD6">
            <w:pPr>
              <w:spacing w:line="270" w:lineRule="atLeast"/>
              <w:ind w:left="146"/>
              <w:rPr>
                <w:rFonts w:ascii="Times New Roman" w:hAnsi="Times New Roman"/>
                <w:sz w:val="24"/>
              </w:rPr>
            </w:pPr>
            <w:r w:rsidRPr="00FC7DD6">
              <w:rPr>
                <w:rFonts w:ascii="Times New Roman" w:hAnsi="Times New Roman"/>
                <w:sz w:val="24"/>
              </w:rPr>
              <w:t>4. Организация игр народов России</w:t>
            </w:r>
          </w:p>
          <w:p w:rsidR="00FC7DD6" w:rsidRPr="00FC7DD6" w:rsidRDefault="00FC7DD6" w:rsidP="00FC7DD6">
            <w:pPr>
              <w:spacing w:line="268" w:lineRule="exact"/>
              <w:rPr>
                <w:rFonts w:ascii="Times New Roman" w:hAnsi="Times New Roman"/>
                <w:sz w:val="24"/>
              </w:rPr>
            </w:pPr>
          </w:p>
        </w:tc>
      </w:tr>
      <w:tr w:rsidR="00FC7DD6" w:rsidRPr="00A351D2" w:rsidTr="00FC7DD6">
        <w:trPr>
          <w:trHeight w:val="1379"/>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 xml:space="preserve"> 12 день</w:t>
            </w:r>
          </w:p>
          <w:p w:rsidR="00FC7DD6" w:rsidRPr="00FC7DD6" w:rsidRDefault="00FC7DD6" w:rsidP="00FC7DD6">
            <w:pPr>
              <w:ind w:left="115"/>
              <w:rPr>
                <w:rFonts w:ascii="Times New Roman" w:hAnsi="Times New Roman"/>
                <w:sz w:val="24"/>
              </w:rPr>
            </w:pPr>
            <w:r>
              <w:rPr>
                <w:rFonts w:ascii="Times New Roman" w:hAnsi="Times New Roman"/>
                <w:sz w:val="24"/>
              </w:rPr>
              <w:t>15</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ind w:left="147"/>
              <w:rPr>
                <w:rFonts w:ascii="Times New Roman" w:hAnsi="Times New Roman"/>
                <w:sz w:val="24"/>
              </w:rPr>
            </w:pPr>
          </w:p>
          <w:p w:rsidR="00FC7DD6" w:rsidRPr="00FC7DD6" w:rsidRDefault="00FC7DD6" w:rsidP="00FC7DD6">
            <w:pPr>
              <w:spacing w:line="268" w:lineRule="exact"/>
              <w:ind w:left="147"/>
              <w:rPr>
                <w:rFonts w:ascii="Times New Roman" w:hAnsi="Times New Roman"/>
                <w:sz w:val="24"/>
              </w:rPr>
            </w:pPr>
            <w:r w:rsidRPr="00FC7DD6">
              <w:rPr>
                <w:rFonts w:ascii="Times New Roman" w:hAnsi="Times New Roman"/>
                <w:sz w:val="24"/>
              </w:rPr>
              <w:t>"Я в России рожден"</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70" w:lineRule="exact"/>
              <w:rPr>
                <w:rFonts w:ascii="Times New Roman" w:hAnsi="Times New Roman"/>
                <w:sz w:val="24"/>
              </w:rPr>
            </w:pPr>
            <w:r w:rsidRPr="00FC7DD6">
              <w:rPr>
                <w:rFonts w:ascii="Times New Roman" w:hAnsi="Times New Roman"/>
                <w:sz w:val="24"/>
              </w:rPr>
              <w:t xml:space="preserve">   12 июня – день независимости России.</w:t>
            </w:r>
          </w:p>
          <w:p w:rsidR="00FC7DD6" w:rsidRPr="00FC7DD6" w:rsidRDefault="00FC7DD6" w:rsidP="00FC7DD6">
            <w:pPr>
              <w:spacing w:before="41"/>
              <w:ind w:left="146"/>
              <w:rPr>
                <w:rFonts w:ascii="Times New Roman" w:hAnsi="Times New Roman"/>
                <w:sz w:val="24"/>
              </w:rPr>
            </w:pPr>
            <w:r w:rsidRPr="00FC7DD6">
              <w:rPr>
                <w:rFonts w:ascii="Times New Roman" w:hAnsi="Times New Roman"/>
                <w:sz w:val="24"/>
              </w:rPr>
              <w:t>1. Конкурс рисунков на асфальте «Я люблю тебя, Россия».</w:t>
            </w:r>
          </w:p>
          <w:p w:rsidR="00FC7DD6" w:rsidRPr="00FC7DD6" w:rsidRDefault="00FC7DD6" w:rsidP="00FC7DD6">
            <w:pPr>
              <w:spacing w:before="2"/>
              <w:ind w:left="211"/>
              <w:rPr>
                <w:rFonts w:ascii="Times New Roman" w:hAnsi="Times New Roman"/>
                <w:sz w:val="24"/>
              </w:rPr>
            </w:pPr>
            <w:r w:rsidRPr="00FC7DD6">
              <w:rPr>
                <w:rFonts w:ascii="Times New Roman" w:hAnsi="Times New Roman"/>
                <w:sz w:val="24"/>
              </w:rPr>
              <w:t>2. «Русь, Россия, Родина моя» - беседа.</w:t>
            </w:r>
          </w:p>
          <w:p w:rsidR="00FC7DD6" w:rsidRPr="00FC7DD6" w:rsidRDefault="00FC7DD6" w:rsidP="00FC7DD6">
            <w:pPr>
              <w:spacing w:before="38"/>
              <w:ind w:left="146"/>
              <w:rPr>
                <w:rFonts w:ascii="Times New Roman" w:hAnsi="Times New Roman"/>
                <w:sz w:val="24"/>
              </w:rPr>
            </w:pPr>
            <w:r w:rsidRPr="00FC7DD6">
              <w:rPr>
                <w:rFonts w:ascii="Times New Roman" w:hAnsi="Times New Roman"/>
                <w:sz w:val="24"/>
              </w:rPr>
              <w:t>2. Конкурс «Мой любимый уголок России».</w:t>
            </w:r>
          </w:p>
          <w:p w:rsidR="00FC7DD6" w:rsidRPr="00FC7DD6" w:rsidRDefault="00FC7DD6" w:rsidP="00FC7DD6">
            <w:pPr>
              <w:spacing w:before="38"/>
              <w:ind w:left="146"/>
              <w:rPr>
                <w:rFonts w:ascii="Times New Roman" w:hAnsi="Times New Roman"/>
                <w:sz w:val="24"/>
              </w:rPr>
            </w:pPr>
            <w:r w:rsidRPr="00FC7DD6">
              <w:rPr>
                <w:rFonts w:ascii="Times New Roman" w:hAnsi="Times New Roman"/>
                <w:sz w:val="24"/>
              </w:rPr>
              <w:t>3. Песни о России.</w:t>
            </w:r>
          </w:p>
          <w:p w:rsidR="00FC7DD6" w:rsidRPr="00FC7DD6" w:rsidRDefault="00FC7DD6" w:rsidP="00FC7DD6">
            <w:pPr>
              <w:tabs>
                <w:tab w:val="left" w:pos="2842"/>
              </w:tabs>
              <w:ind w:left="146"/>
              <w:rPr>
                <w:rFonts w:ascii="Times New Roman" w:hAnsi="Times New Roman"/>
                <w:sz w:val="24"/>
              </w:rPr>
            </w:pPr>
            <w:r w:rsidRPr="00FC7DD6">
              <w:rPr>
                <w:rFonts w:ascii="Times New Roman" w:hAnsi="Times New Roman"/>
                <w:sz w:val="24"/>
              </w:rPr>
              <w:t>4. Игры на свежем воздухе.</w:t>
            </w:r>
          </w:p>
          <w:p w:rsidR="00FC7DD6" w:rsidRPr="00FC7DD6" w:rsidRDefault="00FC7DD6" w:rsidP="00FC7DD6">
            <w:pPr>
              <w:ind w:left="146"/>
              <w:rPr>
                <w:rFonts w:ascii="Times New Roman" w:hAnsi="Times New Roman"/>
                <w:sz w:val="24"/>
              </w:rPr>
            </w:pPr>
          </w:p>
          <w:p w:rsidR="00FC7DD6" w:rsidRPr="00FC7DD6" w:rsidRDefault="00FC7DD6" w:rsidP="00FC7DD6">
            <w:pPr>
              <w:spacing w:before="38"/>
              <w:ind w:left="146"/>
              <w:rPr>
                <w:rFonts w:ascii="Times New Roman" w:hAnsi="Times New Roman"/>
                <w:sz w:val="24"/>
              </w:rPr>
            </w:pPr>
          </w:p>
        </w:tc>
      </w:tr>
      <w:tr w:rsidR="00FC7DD6" w:rsidRPr="00FC7DD6" w:rsidTr="00FC7DD6">
        <w:trPr>
          <w:trHeight w:val="1104"/>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13 день</w:t>
            </w:r>
          </w:p>
          <w:p w:rsidR="00FC7DD6" w:rsidRPr="00FC7DD6" w:rsidRDefault="00FC7DD6" w:rsidP="00FC7DD6">
            <w:pPr>
              <w:ind w:left="115"/>
              <w:rPr>
                <w:rFonts w:ascii="Times New Roman" w:hAnsi="Times New Roman"/>
                <w:sz w:val="24"/>
              </w:rPr>
            </w:pPr>
            <w:r>
              <w:rPr>
                <w:rFonts w:ascii="Times New Roman" w:hAnsi="Times New Roman"/>
                <w:sz w:val="24"/>
              </w:rPr>
              <w:t>16</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70" w:lineRule="exact"/>
              <w:rPr>
                <w:rFonts w:ascii="Times New Roman" w:hAnsi="Times New Roman"/>
                <w:sz w:val="24"/>
              </w:rPr>
            </w:pPr>
            <w:r w:rsidRPr="00FC7DD6">
              <w:rPr>
                <w:rFonts w:ascii="Times New Roman" w:hAnsi="Times New Roman"/>
                <w:b/>
                <w:sz w:val="24"/>
              </w:rPr>
              <w:t xml:space="preserve">  </w:t>
            </w:r>
            <w:r w:rsidRPr="00FC7DD6">
              <w:rPr>
                <w:rFonts w:ascii="Times New Roman" w:hAnsi="Times New Roman"/>
                <w:sz w:val="24"/>
              </w:rPr>
              <w:t>"Национальные  традиции"</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70" w:lineRule="atLeast"/>
              <w:rPr>
                <w:rFonts w:ascii="Times New Roman" w:hAnsi="Times New Roman"/>
                <w:sz w:val="24"/>
              </w:rPr>
            </w:pPr>
            <w:r w:rsidRPr="00FC7DD6">
              <w:rPr>
                <w:rFonts w:ascii="Times New Roman" w:hAnsi="Times New Roman"/>
                <w:sz w:val="24"/>
              </w:rPr>
              <w:t xml:space="preserve">   1. Минутка здоровья "Берегите глаза".</w:t>
            </w:r>
          </w:p>
          <w:p w:rsidR="00FC7DD6" w:rsidRPr="00FC7DD6" w:rsidRDefault="00FC7DD6" w:rsidP="00FC7DD6">
            <w:pPr>
              <w:spacing w:line="270" w:lineRule="atLeast"/>
              <w:rPr>
                <w:rFonts w:ascii="Times New Roman" w:hAnsi="Times New Roman"/>
                <w:sz w:val="24"/>
              </w:rPr>
            </w:pPr>
            <w:r w:rsidRPr="00FC7DD6">
              <w:rPr>
                <w:rFonts w:ascii="Times New Roman" w:hAnsi="Times New Roman"/>
                <w:sz w:val="24"/>
              </w:rPr>
              <w:t xml:space="preserve">   2. История   обычаев и традиций  разных народов </w:t>
            </w:r>
          </w:p>
          <w:p w:rsidR="00FC7DD6" w:rsidRPr="00FC7DD6" w:rsidRDefault="00FC7DD6" w:rsidP="00FC7DD6">
            <w:pPr>
              <w:spacing w:line="270" w:lineRule="atLeast"/>
              <w:rPr>
                <w:rFonts w:ascii="Times New Roman" w:hAnsi="Times New Roman"/>
                <w:sz w:val="24"/>
              </w:rPr>
            </w:pPr>
            <w:r w:rsidRPr="00FC7DD6">
              <w:rPr>
                <w:rFonts w:ascii="Times New Roman" w:hAnsi="Times New Roman"/>
                <w:sz w:val="24"/>
              </w:rPr>
              <w:t xml:space="preserve">   3. Традиции в нашей семье.</w:t>
            </w:r>
          </w:p>
          <w:p w:rsidR="00FC7DD6" w:rsidRDefault="00FC7DD6" w:rsidP="00FC7DD6">
            <w:pPr>
              <w:spacing w:line="270" w:lineRule="atLeast"/>
              <w:rPr>
                <w:rFonts w:ascii="Times New Roman" w:hAnsi="Times New Roman"/>
                <w:sz w:val="24"/>
              </w:rPr>
            </w:pPr>
            <w:r w:rsidRPr="00FC7DD6">
              <w:rPr>
                <w:rFonts w:ascii="Times New Roman" w:hAnsi="Times New Roman"/>
                <w:sz w:val="24"/>
              </w:rPr>
              <w:t xml:space="preserve">   4. Прослушивание музыкальных произведений народов</w:t>
            </w:r>
          </w:p>
          <w:p w:rsidR="00FC7DD6" w:rsidRPr="00FC7DD6" w:rsidRDefault="00FC7DD6" w:rsidP="00FC7DD6">
            <w:pPr>
              <w:spacing w:line="270" w:lineRule="atLeast"/>
              <w:rPr>
                <w:rFonts w:ascii="Times New Roman" w:hAnsi="Times New Roman"/>
                <w:sz w:val="24"/>
              </w:rPr>
            </w:pPr>
            <w:r w:rsidRPr="00FC7DD6">
              <w:rPr>
                <w:rFonts w:ascii="Times New Roman" w:hAnsi="Times New Roman"/>
                <w:sz w:val="24"/>
              </w:rPr>
              <w:t xml:space="preserve">   России.</w:t>
            </w:r>
          </w:p>
          <w:p w:rsidR="00FC7DD6" w:rsidRPr="00FC7DD6" w:rsidRDefault="00FC7DD6" w:rsidP="00FC7DD6">
            <w:pPr>
              <w:spacing w:line="270" w:lineRule="atLeast"/>
              <w:rPr>
                <w:rFonts w:ascii="Times New Roman" w:hAnsi="Times New Roman"/>
                <w:sz w:val="24"/>
              </w:rPr>
            </w:pPr>
          </w:p>
        </w:tc>
      </w:tr>
      <w:tr w:rsidR="00FC7DD6" w:rsidRPr="00A351D2" w:rsidTr="00FC7DD6">
        <w:trPr>
          <w:trHeight w:val="1395"/>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14 день</w:t>
            </w:r>
          </w:p>
          <w:p w:rsidR="00FC7DD6" w:rsidRPr="00FC7DD6" w:rsidRDefault="00FC7DD6" w:rsidP="00FC7DD6">
            <w:pPr>
              <w:ind w:left="115"/>
              <w:rPr>
                <w:rFonts w:ascii="Times New Roman" w:hAnsi="Times New Roman"/>
                <w:sz w:val="24"/>
              </w:rPr>
            </w:pPr>
            <w:r>
              <w:rPr>
                <w:rFonts w:ascii="Times New Roman" w:hAnsi="Times New Roman"/>
                <w:sz w:val="24"/>
              </w:rPr>
              <w:t>17</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Петра 1 – великий русский император»</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rPr>
                <w:rFonts w:ascii="Times New Roman" w:hAnsi="Times New Roman"/>
                <w:sz w:val="24"/>
              </w:rPr>
            </w:pPr>
            <w:r w:rsidRPr="00FC7DD6">
              <w:rPr>
                <w:rFonts w:ascii="Times New Roman" w:hAnsi="Times New Roman"/>
                <w:sz w:val="24"/>
              </w:rPr>
              <w:t xml:space="preserve">   1. Беседа с презентацией</w:t>
            </w:r>
          </w:p>
          <w:p w:rsidR="00FC7DD6" w:rsidRPr="00FC7DD6" w:rsidRDefault="00FC7DD6" w:rsidP="00FC7DD6">
            <w:pPr>
              <w:rPr>
                <w:rFonts w:ascii="Times New Roman" w:hAnsi="Times New Roman"/>
                <w:sz w:val="24"/>
              </w:rPr>
            </w:pPr>
            <w:r w:rsidRPr="00FC7DD6">
              <w:rPr>
                <w:rFonts w:ascii="Times New Roman" w:hAnsi="Times New Roman"/>
                <w:sz w:val="24"/>
              </w:rPr>
              <w:t xml:space="preserve">   2. Петр 1 - великий император России.</w:t>
            </w:r>
          </w:p>
          <w:p w:rsidR="00FC7DD6" w:rsidRPr="00FC7DD6" w:rsidRDefault="00FC7DD6" w:rsidP="00FC7DD6">
            <w:pPr>
              <w:rPr>
                <w:rFonts w:ascii="Times New Roman" w:hAnsi="Times New Roman"/>
                <w:sz w:val="24"/>
              </w:rPr>
            </w:pPr>
            <w:r w:rsidRPr="00FC7DD6">
              <w:rPr>
                <w:rFonts w:ascii="Times New Roman" w:hAnsi="Times New Roman"/>
                <w:sz w:val="24"/>
              </w:rPr>
              <w:t xml:space="preserve">   3. Санкт-Петербург - город Петра (просмотр презентации)</w:t>
            </w:r>
          </w:p>
          <w:p w:rsidR="00FC7DD6" w:rsidRPr="00FC7DD6" w:rsidRDefault="00FC7DD6" w:rsidP="00FC7DD6">
            <w:pPr>
              <w:rPr>
                <w:rFonts w:ascii="Times New Roman" w:hAnsi="Times New Roman"/>
                <w:sz w:val="24"/>
              </w:rPr>
            </w:pPr>
            <w:r w:rsidRPr="00FC7DD6">
              <w:rPr>
                <w:rFonts w:ascii="Times New Roman" w:hAnsi="Times New Roman"/>
                <w:sz w:val="24"/>
              </w:rPr>
              <w:t xml:space="preserve">   4. Виртуальная экскурсия в  музей «Эрмитаж»</w:t>
            </w:r>
          </w:p>
          <w:p w:rsidR="00FC7DD6" w:rsidRPr="00FC7DD6" w:rsidRDefault="00FC7DD6" w:rsidP="00FC7DD6">
            <w:pPr>
              <w:rPr>
                <w:rFonts w:ascii="Times New Roman" w:hAnsi="Times New Roman"/>
                <w:sz w:val="24"/>
              </w:rPr>
            </w:pPr>
            <w:r w:rsidRPr="00FC7DD6">
              <w:rPr>
                <w:rFonts w:ascii="Times New Roman" w:hAnsi="Times New Roman"/>
                <w:sz w:val="24"/>
              </w:rPr>
              <w:t xml:space="preserve">   4. Подвижные игры на свежем воздухе.</w:t>
            </w:r>
          </w:p>
        </w:tc>
      </w:tr>
      <w:tr w:rsidR="00FC7DD6" w:rsidRPr="00A351D2" w:rsidTr="00FC7DD6">
        <w:trPr>
          <w:trHeight w:val="1103"/>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15 день</w:t>
            </w:r>
          </w:p>
          <w:p w:rsidR="00FC7DD6" w:rsidRPr="00FC7DD6" w:rsidRDefault="00FC7DD6" w:rsidP="00FC7DD6">
            <w:pPr>
              <w:ind w:left="115"/>
              <w:rPr>
                <w:rFonts w:ascii="Times New Roman" w:hAnsi="Times New Roman"/>
                <w:sz w:val="24"/>
              </w:rPr>
            </w:pPr>
            <w:r>
              <w:rPr>
                <w:rFonts w:ascii="Times New Roman" w:hAnsi="Times New Roman"/>
                <w:sz w:val="24"/>
              </w:rPr>
              <w:t xml:space="preserve">18 </w:t>
            </w:r>
            <w:r w:rsidRPr="00FC7DD6">
              <w:rPr>
                <w:rFonts w:ascii="Times New Roman" w:hAnsi="Times New Roman"/>
                <w:sz w:val="24"/>
              </w:rPr>
              <w:t xml:space="preserve">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70" w:lineRule="exact"/>
              <w:ind w:left="147"/>
              <w:rPr>
                <w:rFonts w:ascii="Times New Roman" w:hAnsi="Times New Roman"/>
                <w:sz w:val="24"/>
              </w:rPr>
            </w:pPr>
            <w:r w:rsidRPr="00FC7DD6">
              <w:rPr>
                <w:rFonts w:ascii="Times New Roman" w:hAnsi="Times New Roman"/>
                <w:sz w:val="24"/>
              </w:rPr>
              <w:t>"Океаны и моря"</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4" w:lineRule="exact"/>
              <w:rPr>
                <w:rFonts w:ascii="Times New Roman" w:hAnsi="Times New Roman"/>
                <w:sz w:val="24"/>
              </w:rPr>
            </w:pPr>
            <w:r w:rsidRPr="00FC7DD6">
              <w:rPr>
                <w:rFonts w:ascii="Times New Roman" w:hAnsi="Times New Roman"/>
                <w:sz w:val="24"/>
              </w:rPr>
              <w:t xml:space="preserve">  1. Минутка здоровья "Правила поведения на воде"</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2. Беседа  "Мировые океаны и моря России"</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3. Водоемы родного края.</w:t>
            </w:r>
          </w:p>
          <w:p w:rsidR="00FC7DD6" w:rsidRPr="00FC7DD6" w:rsidRDefault="00FC7DD6" w:rsidP="00FC7DD6">
            <w:pPr>
              <w:spacing w:line="264" w:lineRule="exact"/>
              <w:ind w:left="146"/>
              <w:rPr>
                <w:rFonts w:ascii="Times New Roman" w:hAnsi="Times New Roman"/>
                <w:sz w:val="24"/>
              </w:rPr>
            </w:pPr>
            <w:r w:rsidRPr="00FC7DD6">
              <w:rPr>
                <w:rFonts w:ascii="Times New Roman" w:hAnsi="Times New Roman"/>
                <w:sz w:val="24"/>
              </w:rPr>
              <w:t>4. Подвижные игры на воздухе.</w:t>
            </w:r>
          </w:p>
          <w:p w:rsidR="00FC7DD6" w:rsidRPr="00FC7DD6" w:rsidRDefault="00FC7DD6" w:rsidP="00FC7DD6">
            <w:pPr>
              <w:ind w:left="146"/>
              <w:rPr>
                <w:rFonts w:ascii="Times New Roman" w:hAnsi="Times New Roman"/>
                <w:sz w:val="24"/>
              </w:rPr>
            </w:pPr>
            <w:r w:rsidRPr="00FC7DD6">
              <w:rPr>
                <w:rFonts w:ascii="Times New Roman" w:hAnsi="Times New Roman"/>
                <w:sz w:val="24"/>
              </w:rPr>
              <w:t>5. Проведение тренировочных занятий по эвакуации детей и работников лагеря при экстремальных ситуациях.</w:t>
            </w:r>
          </w:p>
        </w:tc>
      </w:tr>
      <w:tr w:rsidR="00FC7DD6" w:rsidRPr="00A351D2" w:rsidTr="00FC7DD6">
        <w:trPr>
          <w:trHeight w:val="1380"/>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t>16 день</w:t>
            </w:r>
          </w:p>
          <w:p w:rsidR="00FC7DD6" w:rsidRPr="00FC7DD6" w:rsidRDefault="00FC7DD6" w:rsidP="00FC7DD6">
            <w:pPr>
              <w:ind w:left="115"/>
              <w:rPr>
                <w:rFonts w:ascii="Times New Roman" w:hAnsi="Times New Roman"/>
                <w:sz w:val="24"/>
              </w:rPr>
            </w:pPr>
            <w:r>
              <w:rPr>
                <w:rFonts w:ascii="Times New Roman" w:hAnsi="Times New Roman"/>
                <w:sz w:val="24"/>
              </w:rPr>
              <w:t>19</w:t>
            </w:r>
            <w:r w:rsidRPr="00FC7DD6">
              <w:rPr>
                <w:rFonts w:ascii="Times New Roman" w:hAnsi="Times New Roman"/>
                <w:sz w:val="24"/>
              </w:rPr>
              <w:t xml:space="preserve">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ind w:left="147"/>
              <w:rPr>
                <w:rFonts w:ascii="Times New Roman" w:hAnsi="Times New Roman"/>
                <w:sz w:val="24"/>
              </w:rPr>
            </w:pPr>
            <w:r w:rsidRPr="00FC7DD6">
              <w:rPr>
                <w:rFonts w:ascii="Times New Roman" w:hAnsi="Times New Roman"/>
                <w:sz w:val="24"/>
              </w:rPr>
              <w:t>День окружающей среды</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   1. Минутка здоровья "Мои нервы - мои скакуны".</w:t>
            </w:r>
          </w:p>
          <w:p w:rsidR="00FC7DD6" w:rsidRPr="00FC7DD6" w:rsidRDefault="00FC7DD6" w:rsidP="00FC7DD6">
            <w:pPr>
              <w:ind w:left="146"/>
              <w:rPr>
                <w:rFonts w:ascii="Times New Roman" w:hAnsi="Times New Roman"/>
                <w:sz w:val="24"/>
              </w:rPr>
            </w:pPr>
            <w:r w:rsidRPr="00FC7DD6">
              <w:rPr>
                <w:rFonts w:ascii="Times New Roman" w:hAnsi="Times New Roman"/>
                <w:sz w:val="24"/>
              </w:rPr>
              <w:t>2. Игра «Заходи в зеленый дом – чудеса увидишь в нем!»</w:t>
            </w:r>
          </w:p>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3. </w:t>
            </w:r>
            <w:proofErr w:type="gramStart"/>
            <w:r w:rsidRPr="00FC7DD6">
              <w:rPr>
                <w:rFonts w:ascii="Times New Roman" w:hAnsi="Times New Roman"/>
                <w:sz w:val="24"/>
              </w:rPr>
              <w:t>Просмотр и обсуждение мультфильмов экологической направленности («Команда Флоры.</w:t>
            </w:r>
            <w:proofErr w:type="gramEnd"/>
            <w:r w:rsidRPr="00FC7DD6">
              <w:rPr>
                <w:rFonts w:ascii="Times New Roman" w:hAnsi="Times New Roman"/>
                <w:sz w:val="24"/>
              </w:rPr>
              <w:t xml:space="preserve"> </w:t>
            </w:r>
            <w:proofErr w:type="spellStart"/>
            <w:r w:rsidRPr="00FC7DD6">
              <w:rPr>
                <w:rFonts w:ascii="Times New Roman" w:hAnsi="Times New Roman"/>
                <w:sz w:val="24"/>
              </w:rPr>
              <w:t>Экопатруль</w:t>
            </w:r>
            <w:proofErr w:type="spellEnd"/>
            <w:r w:rsidRPr="00FC7DD6">
              <w:rPr>
                <w:rFonts w:ascii="Times New Roman" w:hAnsi="Times New Roman"/>
                <w:sz w:val="24"/>
              </w:rPr>
              <w:t xml:space="preserve">. </w:t>
            </w:r>
            <w:proofErr w:type="gramStart"/>
            <w:r w:rsidRPr="00FC7DD6">
              <w:rPr>
                <w:rFonts w:ascii="Times New Roman" w:hAnsi="Times New Roman"/>
                <w:sz w:val="24"/>
              </w:rPr>
              <w:t>Серия 53 «Мусорщик».)</w:t>
            </w:r>
            <w:proofErr w:type="gramEnd"/>
          </w:p>
          <w:p w:rsidR="00FC7DD6" w:rsidRPr="00FC7DD6" w:rsidRDefault="00FC7DD6" w:rsidP="00FC7DD6">
            <w:pPr>
              <w:ind w:left="146"/>
              <w:rPr>
                <w:rFonts w:ascii="Times New Roman" w:hAnsi="Times New Roman"/>
                <w:sz w:val="24"/>
              </w:rPr>
            </w:pPr>
            <w:r w:rsidRPr="00FC7DD6">
              <w:rPr>
                <w:rFonts w:ascii="Times New Roman" w:hAnsi="Times New Roman"/>
                <w:sz w:val="24"/>
              </w:rPr>
              <w:t>4. Экологическая викторина «Знатоки природы»</w:t>
            </w:r>
          </w:p>
          <w:p w:rsidR="00FC7DD6" w:rsidRPr="00FC7DD6" w:rsidRDefault="00FC7DD6" w:rsidP="00FC7DD6">
            <w:pPr>
              <w:spacing w:line="270" w:lineRule="exact"/>
              <w:rPr>
                <w:rFonts w:ascii="Times New Roman" w:hAnsi="Times New Roman"/>
                <w:sz w:val="24"/>
              </w:rPr>
            </w:pPr>
            <w:r w:rsidRPr="00FC7DD6">
              <w:rPr>
                <w:rFonts w:ascii="Times New Roman" w:hAnsi="Times New Roman"/>
                <w:sz w:val="24"/>
              </w:rPr>
              <w:t>5. Подвижные игры на свежем воздухе.</w:t>
            </w:r>
          </w:p>
        </w:tc>
      </w:tr>
      <w:tr w:rsidR="00FC7DD6" w:rsidRPr="00A351D2" w:rsidTr="00FC7DD6">
        <w:trPr>
          <w:trHeight w:val="1343"/>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68" w:lineRule="exact"/>
              <w:ind w:left="115"/>
              <w:rPr>
                <w:rFonts w:ascii="Times New Roman" w:hAnsi="Times New Roman"/>
                <w:sz w:val="24"/>
              </w:rPr>
            </w:pPr>
            <w:r w:rsidRPr="00FC7DD6">
              <w:rPr>
                <w:rFonts w:ascii="Times New Roman" w:hAnsi="Times New Roman"/>
                <w:sz w:val="24"/>
              </w:rPr>
              <w:lastRenderedPageBreak/>
              <w:t>17 день</w:t>
            </w:r>
          </w:p>
          <w:p w:rsidR="00FC7DD6" w:rsidRPr="00FC7DD6" w:rsidRDefault="00FC7DD6" w:rsidP="00FC7DD6">
            <w:pPr>
              <w:ind w:left="115"/>
              <w:rPr>
                <w:rFonts w:ascii="Times New Roman" w:hAnsi="Times New Roman"/>
                <w:sz w:val="24"/>
              </w:rPr>
            </w:pPr>
            <w:r>
              <w:rPr>
                <w:rFonts w:ascii="Times New Roman" w:hAnsi="Times New Roman"/>
                <w:sz w:val="24"/>
              </w:rPr>
              <w:t>20</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spacing w:line="268" w:lineRule="exact"/>
              <w:ind w:left="147"/>
              <w:rPr>
                <w:rFonts w:ascii="Times New Roman" w:hAnsi="Times New Roman"/>
                <w:sz w:val="24"/>
              </w:rPr>
            </w:pPr>
            <w:r w:rsidRPr="00FC7DD6">
              <w:rPr>
                <w:rFonts w:ascii="Times New Roman" w:hAnsi="Times New Roman"/>
                <w:sz w:val="24"/>
              </w:rPr>
              <w:t>"День ПДД"</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ight="727"/>
              <w:rPr>
                <w:rFonts w:ascii="Times New Roman" w:hAnsi="Times New Roman"/>
                <w:sz w:val="24"/>
              </w:rPr>
            </w:pPr>
            <w:r w:rsidRPr="00FC7DD6">
              <w:rPr>
                <w:rFonts w:ascii="Times New Roman" w:hAnsi="Times New Roman"/>
                <w:sz w:val="24"/>
              </w:rPr>
              <w:t>1. Минутка здоровья "Будь осторожен, избегай транспорта"</w:t>
            </w:r>
          </w:p>
          <w:p w:rsidR="00FC7DD6" w:rsidRPr="00FC7DD6" w:rsidRDefault="00FC7DD6" w:rsidP="00FC7DD6">
            <w:pPr>
              <w:ind w:left="146" w:right="727"/>
              <w:rPr>
                <w:rFonts w:ascii="Times New Roman" w:hAnsi="Times New Roman"/>
                <w:sz w:val="24"/>
              </w:rPr>
            </w:pPr>
            <w:r w:rsidRPr="00FC7DD6">
              <w:rPr>
                <w:rFonts w:ascii="Times New Roman" w:hAnsi="Times New Roman"/>
                <w:sz w:val="24"/>
              </w:rPr>
              <w:t>2. Игра по станциям "Красный, желтый, зеленый"</w:t>
            </w:r>
          </w:p>
          <w:p w:rsidR="00FC7DD6" w:rsidRPr="00FC7DD6" w:rsidRDefault="00FC7DD6" w:rsidP="00FC7DD6">
            <w:pPr>
              <w:ind w:left="146" w:right="727"/>
              <w:rPr>
                <w:rFonts w:ascii="Times New Roman" w:hAnsi="Times New Roman"/>
                <w:sz w:val="24"/>
              </w:rPr>
            </w:pPr>
            <w:r w:rsidRPr="00FC7DD6">
              <w:rPr>
                <w:rFonts w:ascii="Times New Roman" w:hAnsi="Times New Roman"/>
                <w:sz w:val="24"/>
              </w:rPr>
              <w:t>3. Игра "Веселый перекресток"</w:t>
            </w:r>
          </w:p>
          <w:p w:rsidR="00FC7DD6" w:rsidRPr="00FC7DD6" w:rsidRDefault="00FC7DD6" w:rsidP="00FC7DD6">
            <w:pPr>
              <w:ind w:left="146" w:right="727"/>
              <w:rPr>
                <w:rFonts w:ascii="Times New Roman" w:hAnsi="Times New Roman"/>
                <w:sz w:val="24"/>
              </w:rPr>
            </w:pPr>
            <w:r w:rsidRPr="00FC7DD6">
              <w:rPr>
                <w:rFonts w:ascii="Times New Roman" w:hAnsi="Times New Roman"/>
                <w:sz w:val="24"/>
              </w:rPr>
              <w:t>4. Поем хором.</w:t>
            </w:r>
          </w:p>
          <w:p w:rsidR="00FC7DD6" w:rsidRPr="00FC7DD6" w:rsidRDefault="00FC7DD6" w:rsidP="00FC7DD6">
            <w:pPr>
              <w:ind w:left="146" w:right="727"/>
              <w:rPr>
                <w:rFonts w:ascii="Times New Roman" w:hAnsi="Times New Roman"/>
                <w:sz w:val="24"/>
              </w:rPr>
            </w:pPr>
            <w:r w:rsidRPr="00FC7DD6">
              <w:rPr>
                <w:rFonts w:ascii="Times New Roman" w:hAnsi="Times New Roman"/>
                <w:sz w:val="24"/>
              </w:rPr>
              <w:t>5. Спортивный час "День скакалки и веревки"</w:t>
            </w:r>
          </w:p>
        </w:tc>
      </w:tr>
      <w:tr w:rsidR="00FC7DD6" w:rsidRPr="00A351D2" w:rsidTr="00FC7DD6">
        <w:trPr>
          <w:trHeight w:val="315"/>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70" w:lineRule="exact"/>
              <w:ind w:left="115"/>
              <w:rPr>
                <w:rFonts w:ascii="Times New Roman" w:hAnsi="Times New Roman"/>
                <w:sz w:val="24"/>
              </w:rPr>
            </w:pPr>
            <w:r w:rsidRPr="00FC7DD6">
              <w:rPr>
                <w:rFonts w:ascii="Times New Roman" w:hAnsi="Times New Roman"/>
                <w:sz w:val="24"/>
              </w:rPr>
              <w:t>18 день</w:t>
            </w:r>
          </w:p>
          <w:p w:rsidR="00FC7DD6" w:rsidRPr="00FC7DD6" w:rsidRDefault="00FC7DD6" w:rsidP="00FC7DD6">
            <w:pPr>
              <w:ind w:left="115"/>
              <w:rPr>
                <w:rFonts w:ascii="Times New Roman" w:hAnsi="Times New Roman"/>
                <w:sz w:val="24"/>
              </w:rPr>
            </w:pPr>
            <w:r>
              <w:rPr>
                <w:rFonts w:ascii="Times New Roman" w:hAnsi="Times New Roman"/>
                <w:sz w:val="24"/>
              </w:rPr>
              <w:t>22</w:t>
            </w:r>
            <w:r w:rsidRPr="00FC7DD6">
              <w:rPr>
                <w:rFonts w:ascii="Times New Roman" w:hAnsi="Times New Roman"/>
                <w:sz w:val="24"/>
              </w:rPr>
              <w:t xml:space="preserve"> июня </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103"/>
              <w:rPr>
                <w:rFonts w:ascii="Times New Roman" w:hAnsi="Times New Roman"/>
                <w:sz w:val="24"/>
              </w:rPr>
            </w:pPr>
            <w:r w:rsidRPr="00FC7DD6">
              <w:rPr>
                <w:rFonts w:ascii="Times New Roman" w:hAnsi="Times New Roman"/>
                <w:sz w:val="24"/>
              </w:rPr>
              <w:t>"В дружбе наша сила"</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1. Минутка безопасности</w:t>
            </w:r>
            <w:r w:rsidRPr="00FC7DD6">
              <w:rPr>
                <w:rFonts w:ascii="Times New Roman" w:hAnsi="Times New Roman"/>
                <w:sz w:val="24"/>
              </w:rPr>
              <w:tab/>
              <w:t>«Чтобы не было беды — будь осторожен у воды».</w:t>
            </w:r>
          </w:p>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2. Игра-викторина "В дружбе наша сила</w:t>
            </w:r>
            <w:proofErr w:type="gramStart"/>
            <w:r w:rsidRPr="00FC7DD6">
              <w:rPr>
                <w:rFonts w:ascii="Times New Roman" w:hAnsi="Times New Roman"/>
                <w:sz w:val="24"/>
              </w:rPr>
              <w:t>"(</w:t>
            </w:r>
            <w:proofErr w:type="gramEnd"/>
            <w:r w:rsidRPr="00FC7DD6">
              <w:rPr>
                <w:rFonts w:ascii="Times New Roman" w:hAnsi="Times New Roman"/>
                <w:sz w:val="24"/>
              </w:rPr>
              <w:t>как помириться с другом, как избежать конфликта, как сохранить дружбу).</w:t>
            </w:r>
          </w:p>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3. Просмотр фильма о дружбе".</w:t>
            </w:r>
          </w:p>
          <w:p w:rsidR="00FC7DD6" w:rsidRPr="00FC7DD6" w:rsidRDefault="00FC7DD6" w:rsidP="00FC7DD6">
            <w:pPr>
              <w:spacing w:line="268" w:lineRule="exact"/>
              <w:rPr>
                <w:rFonts w:ascii="Times New Roman" w:hAnsi="Times New Roman"/>
                <w:sz w:val="24"/>
              </w:rPr>
            </w:pPr>
            <w:r w:rsidRPr="00FC7DD6">
              <w:rPr>
                <w:rFonts w:ascii="Times New Roman" w:hAnsi="Times New Roman"/>
                <w:sz w:val="24"/>
              </w:rPr>
              <w:t xml:space="preserve">  4. Собака - друг человека (просмотр презентации)</w:t>
            </w:r>
          </w:p>
          <w:p w:rsidR="00FC7DD6" w:rsidRPr="00FC7DD6" w:rsidRDefault="00FC7DD6" w:rsidP="00FC7DD6">
            <w:pPr>
              <w:spacing w:before="38"/>
              <w:ind w:left="146"/>
              <w:rPr>
                <w:rFonts w:ascii="Times New Roman" w:hAnsi="Times New Roman"/>
                <w:sz w:val="24"/>
              </w:rPr>
            </w:pPr>
          </w:p>
          <w:p w:rsidR="00FC7DD6" w:rsidRPr="00FC7DD6" w:rsidRDefault="00FC7DD6" w:rsidP="00FC7DD6">
            <w:pPr>
              <w:spacing w:line="275" w:lineRule="exact"/>
              <w:ind w:left="146"/>
              <w:rPr>
                <w:rFonts w:ascii="Times New Roman" w:hAnsi="Times New Roman"/>
                <w:sz w:val="24"/>
              </w:rPr>
            </w:pPr>
          </w:p>
        </w:tc>
      </w:tr>
      <w:tr w:rsidR="00FC7DD6" w:rsidRPr="00FC7DD6" w:rsidTr="00FC7DD6">
        <w:trPr>
          <w:trHeight w:val="1507"/>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70" w:lineRule="exact"/>
              <w:ind w:left="115"/>
              <w:rPr>
                <w:rFonts w:ascii="Times New Roman" w:hAnsi="Times New Roman"/>
                <w:sz w:val="24"/>
              </w:rPr>
            </w:pPr>
            <w:r w:rsidRPr="00FC7DD6">
              <w:rPr>
                <w:rFonts w:ascii="Times New Roman" w:hAnsi="Times New Roman"/>
                <w:sz w:val="24"/>
              </w:rPr>
              <w:t>19 день</w:t>
            </w:r>
          </w:p>
          <w:p w:rsidR="00FC7DD6" w:rsidRPr="00FC7DD6" w:rsidRDefault="00FC7DD6" w:rsidP="00FC7DD6">
            <w:pPr>
              <w:spacing w:line="270" w:lineRule="exact"/>
              <w:ind w:left="115"/>
              <w:rPr>
                <w:rFonts w:ascii="Times New Roman" w:hAnsi="Times New Roman"/>
                <w:sz w:val="24"/>
              </w:rPr>
            </w:pPr>
            <w:r>
              <w:rPr>
                <w:rFonts w:ascii="Times New Roman" w:hAnsi="Times New Roman"/>
                <w:sz w:val="24"/>
              </w:rPr>
              <w:t>23</w:t>
            </w:r>
            <w:r w:rsidRPr="00FC7DD6">
              <w:rPr>
                <w:rFonts w:ascii="Times New Roman" w:hAnsi="Times New Roman"/>
                <w:sz w:val="24"/>
              </w:rPr>
              <w:t xml:space="preserve"> июня</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103"/>
              <w:rPr>
                <w:rFonts w:ascii="Times New Roman" w:hAnsi="Times New Roman"/>
                <w:sz w:val="24"/>
              </w:rPr>
            </w:pPr>
            <w:r w:rsidRPr="00FC7DD6">
              <w:rPr>
                <w:rFonts w:ascii="Times New Roman" w:hAnsi="Times New Roman"/>
                <w:sz w:val="24"/>
              </w:rPr>
              <w:t>«День ЗОЖ»</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Pr>
                <w:rFonts w:ascii="Times New Roman" w:hAnsi="Times New Roman"/>
                <w:sz w:val="24"/>
              </w:rPr>
            </w:pPr>
            <w:r w:rsidRPr="00FC7DD6">
              <w:rPr>
                <w:rFonts w:ascii="Times New Roman" w:hAnsi="Times New Roman"/>
                <w:sz w:val="24"/>
              </w:rPr>
              <w:t>1. Беседы «Вредным привычкам мы говорим - нет!</w:t>
            </w:r>
          </w:p>
          <w:p w:rsidR="00FC7DD6" w:rsidRDefault="00FC7DD6" w:rsidP="00FC7DD6">
            <w:pPr>
              <w:ind w:left="146"/>
              <w:rPr>
                <w:rFonts w:ascii="Times New Roman" w:hAnsi="Times New Roman"/>
                <w:sz w:val="24"/>
              </w:rPr>
            </w:pPr>
            <w:r w:rsidRPr="00FC7DD6">
              <w:rPr>
                <w:rFonts w:ascii="Times New Roman" w:hAnsi="Times New Roman"/>
                <w:sz w:val="24"/>
              </w:rPr>
              <w:t xml:space="preserve">2. Презентация «Они достигли успехов в медицине» </w:t>
            </w:r>
          </w:p>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 3.Минутка безопасности «Пусть знает каждый гражданин знакомый номер 01»</w:t>
            </w:r>
          </w:p>
          <w:p w:rsidR="00FC7DD6" w:rsidRPr="00FC7DD6" w:rsidRDefault="00FC7DD6" w:rsidP="00FC7DD6">
            <w:pPr>
              <w:ind w:left="146"/>
              <w:rPr>
                <w:rFonts w:ascii="Times New Roman" w:hAnsi="Times New Roman"/>
                <w:sz w:val="24"/>
              </w:rPr>
            </w:pPr>
            <w:r w:rsidRPr="00FC7DD6">
              <w:rPr>
                <w:rFonts w:ascii="Times New Roman" w:hAnsi="Times New Roman"/>
                <w:sz w:val="24"/>
              </w:rPr>
              <w:t>4.Спортивный праздник «Мы за здоровый образ жизни"</w:t>
            </w:r>
          </w:p>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    (волейбол)</w:t>
            </w:r>
          </w:p>
          <w:p w:rsidR="00FC7DD6" w:rsidRPr="00FC7DD6" w:rsidRDefault="00FC7DD6" w:rsidP="00FC7DD6">
            <w:pPr>
              <w:ind w:left="146"/>
              <w:rPr>
                <w:rFonts w:ascii="Times New Roman" w:hAnsi="Times New Roman"/>
                <w:sz w:val="24"/>
              </w:rPr>
            </w:pPr>
          </w:p>
        </w:tc>
      </w:tr>
      <w:tr w:rsidR="00FC7DD6" w:rsidRPr="00A351D2" w:rsidTr="00FC7DD6">
        <w:trPr>
          <w:trHeight w:val="1507"/>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70" w:lineRule="exact"/>
              <w:ind w:left="115"/>
              <w:rPr>
                <w:rFonts w:ascii="Times New Roman" w:hAnsi="Times New Roman"/>
                <w:sz w:val="24"/>
              </w:rPr>
            </w:pPr>
            <w:r w:rsidRPr="00FC7DD6">
              <w:rPr>
                <w:rFonts w:ascii="Times New Roman" w:hAnsi="Times New Roman"/>
                <w:sz w:val="24"/>
              </w:rPr>
              <w:t>20 день</w:t>
            </w:r>
          </w:p>
          <w:p w:rsidR="00FC7DD6" w:rsidRPr="00FC7DD6" w:rsidRDefault="00FC7DD6" w:rsidP="00FC7DD6">
            <w:pPr>
              <w:spacing w:line="270" w:lineRule="exact"/>
              <w:ind w:left="115"/>
              <w:rPr>
                <w:rFonts w:ascii="Times New Roman" w:hAnsi="Times New Roman"/>
                <w:sz w:val="24"/>
              </w:rPr>
            </w:pPr>
            <w:r>
              <w:rPr>
                <w:rFonts w:ascii="Times New Roman" w:hAnsi="Times New Roman"/>
                <w:sz w:val="24"/>
              </w:rPr>
              <w:t>24</w:t>
            </w:r>
            <w:r w:rsidRPr="00FC7DD6">
              <w:rPr>
                <w:rFonts w:ascii="Times New Roman" w:hAnsi="Times New Roman"/>
                <w:sz w:val="24"/>
              </w:rPr>
              <w:t xml:space="preserve"> июня</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103"/>
              <w:rPr>
                <w:rFonts w:ascii="Times New Roman" w:hAnsi="Times New Roman"/>
                <w:sz w:val="24"/>
              </w:rPr>
            </w:pPr>
            <w:r w:rsidRPr="00FC7DD6">
              <w:rPr>
                <w:rFonts w:ascii="Times New Roman" w:hAnsi="Times New Roman"/>
                <w:sz w:val="24"/>
              </w:rPr>
              <w:t>День памяти и скорби</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ind w:left="146"/>
              <w:rPr>
                <w:rFonts w:ascii="Times New Roman" w:hAnsi="Times New Roman"/>
                <w:sz w:val="24"/>
              </w:rPr>
            </w:pPr>
            <w:r w:rsidRPr="00FC7DD6">
              <w:rPr>
                <w:rFonts w:ascii="Times New Roman" w:hAnsi="Times New Roman"/>
                <w:sz w:val="24"/>
              </w:rPr>
              <w:t>1. Минутка здоровья.</w:t>
            </w:r>
          </w:p>
          <w:p w:rsidR="00FC7DD6" w:rsidRDefault="00FC7DD6" w:rsidP="00FC7DD6">
            <w:pPr>
              <w:ind w:left="146"/>
              <w:rPr>
                <w:rFonts w:ascii="Times New Roman" w:hAnsi="Times New Roman"/>
                <w:sz w:val="24"/>
              </w:rPr>
            </w:pPr>
            <w:r w:rsidRPr="00FC7DD6">
              <w:rPr>
                <w:rFonts w:ascii="Times New Roman" w:hAnsi="Times New Roman"/>
                <w:sz w:val="24"/>
              </w:rPr>
              <w:t xml:space="preserve">2. Просмотр и обсуждение фильма «Солдатик» </w:t>
            </w:r>
          </w:p>
          <w:p w:rsidR="00FC7DD6" w:rsidRPr="00FC7DD6" w:rsidRDefault="00FC7DD6" w:rsidP="00FC7DD6">
            <w:pPr>
              <w:ind w:left="146"/>
              <w:rPr>
                <w:rFonts w:ascii="Times New Roman" w:hAnsi="Times New Roman"/>
                <w:sz w:val="24"/>
              </w:rPr>
            </w:pPr>
            <w:r w:rsidRPr="00FC7DD6">
              <w:rPr>
                <w:rFonts w:ascii="Times New Roman" w:hAnsi="Times New Roman"/>
                <w:sz w:val="24"/>
              </w:rPr>
              <w:t>(</w:t>
            </w:r>
            <w:proofErr w:type="spellStart"/>
            <w:r w:rsidRPr="00FC7DD6">
              <w:rPr>
                <w:rFonts w:ascii="Times New Roman" w:hAnsi="Times New Roman"/>
                <w:sz w:val="24"/>
              </w:rPr>
              <w:t>реж</w:t>
            </w:r>
            <w:proofErr w:type="spellEnd"/>
            <w:r w:rsidRPr="00FC7DD6">
              <w:rPr>
                <w:rFonts w:ascii="Times New Roman" w:hAnsi="Times New Roman"/>
                <w:sz w:val="24"/>
              </w:rPr>
              <w:t xml:space="preserve">. </w:t>
            </w:r>
            <w:proofErr w:type="gramStart"/>
            <w:r w:rsidRPr="00FC7DD6">
              <w:rPr>
                <w:rFonts w:ascii="Times New Roman" w:hAnsi="Times New Roman"/>
                <w:sz w:val="24"/>
              </w:rPr>
              <w:t xml:space="preserve">Виктория </w:t>
            </w:r>
            <w:proofErr w:type="spellStart"/>
            <w:r w:rsidRPr="00FC7DD6">
              <w:rPr>
                <w:rFonts w:ascii="Times New Roman" w:hAnsi="Times New Roman"/>
                <w:sz w:val="24"/>
              </w:rPr>
              <w:t>Фанасютина</w:t>
            </w:r>
            <w:proofErr w:type="spellEnd"/>
            <w:r w:rsidRPr="00FC7DD6">
              <w:rPr>
                <w:rFonts w:ascii="Times New Roman" w:hAnsi="Times New Roman"/>
                <w:sz w:val="24"/>
              </w:rPr>
              <w:t>)_</w:t>
            </w:r>
            <w:proofErr w:type="gramEnd"/>
          </w:p>
          <w:p w:rsidR="00FC7DD6" w:rsidRPr="00FC7DD6" w:rsidRDefault="00FC7DD6" w:rsidP="00FC7DD6">
            <w:pPr>
              <w:spacing w:line="275" w:lineRule="auto"/>
              <w:ind w:left="146" w:right="-15"/>
              <w:rPr>
                <w:rFonts w:ascii="Times New Roman" w:hAnsi="Times New Roman"/>
                <w:sz w:val="24"/>
              </w:rPr>
            </w:pPr>
            <w:r w:rsidRPr="00FC7DD6">
              <w:rPr>
                <w:rFonts w:ascii="Times New Roman" w:hAnsi="Times New Roman"/>
                <w:sz w:val="24"/>
              </w:rPr>
              <w:t xml:space="preserve">3. Торжественная линейка и возложение цветов к </w:t>
            </w:r>
            <w:proofErr w:type="gramStart"/>
            <w:r w:rsidRPr="00FC7DD6">
              <w:rPr>
                <w:rFonts w:ascii="Times New Roman" w:hAnsi="Times New Roman"/>
                <w:sz w:val="24"/>
              </w:rPr>
              <w:t>памятнику воинов</w:t>
            </w:r>
            <w:proofErr w:type="gramEnd"/>
            <w:r w:rsidRPr="00FC7DD6">
              <w:rPr>
                <w:rFonts w:ascii="Times New Roman" w:hAnsi="Times New Roman"/>
                <w:sz w:val="24"/>
              </w:rPr>
              <w:t>, погибших в годы ВОВ.</w:t>
            </w:r>
          </w:p>
          <w:p w:rsidR="00FC7DD6" w:rsidRPr="00FC7DD6" w:rsidRDefault="00FC7DD6" w:rsidP="00FC7DD6">
            <w:pPr>
              <w:rPr>
                <w:rFonts w:ascii="Times New Roman" w:hAnsi="Times New Roman"/>
                <w:sz w:val="24"/>
              </w:rPr>
            </w:pPr>
            <w:r w:rsidRPr="00FC7DD6">
              <w:rPr>
                <w:rFonts w:ascii="Times New Roman" w:hAnsi="Times New Roman"/>
                <w:sz w:val="24"/>
              </w:rPr>
              <w:t xml:space="preserve">   4.Урок мужества «Сроку давности не подлежит»</w:t>
            </w:r>
          </w:p>
          <w:p w:rsidR="00FC7DD6" w:rsidRPr="00FC7DD6" w:rsidRDefault="00FC7DD6" w:rsidP="00FC7DD6">
            <w:pPr>
              <w:ind w:left="146"/>
              <w:rPr>
                <w:rFonts w:ascii="Times New Roman" w:hAnsi="Times New Roman"/>
                <w:sz w:val="24"/>
              </w:rPr>
            </w:pPr>
            <w:r w:rsidRPr="00FC7DD6">
              <w:rPr>
                <w:rFonts w:ascii="Times New Roman" w:hAnsi="Times New Roman"/>
                <w:sz w:val="24"/>
              </w:rPr>
              <w:t>5. Мастер – класс по изготовлению гвоздик</w:t>
            </w:r>
          </w:p>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6. Акция «Свеча памяти» </w:t>
            </w:r>
          </w:p>
          <w:p w:rsidR="00FC7DD6" w:rsidRPr="00FC7DD6" w:rsidRDefault="00FC7DD6" w:rsidP="00FC7DD6">
            <w:pPr>
              <w:ind w:left="146"/>
              <w:rPr>
                <w:rFonts w:ascii="Times New Roman" w:hAnsi="Times New Roman"/>
                <w:sz w:val="24"/>
              </w:rPr>
            </w:pPr>
            <w:r w:rsidRPr="00FC7DD6">
              <w:rPr>
                <w:rFonts w:ascii="Times New Roman" w:hAnsi="Times New Roman"/>
                <w:sz w:val="24"/>
              </w:rPr>
              <w:t xml:space="preserve"> </w:t>
            </w:r>
          </w:p>
        </w:tc>
      </w:tr>
      <w:tr w:rsidR="00FC7DD6" w:rsidRPr="00FC7DD6" w:rsidTr="00FC7DD6">
        <w:trPr>
          <w:trHeight w:val="930"/>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70" w:lineRule="exact"/>
              <w:ind w:left="115"/>
              <w:rPr>
                <w:rFonts w:ascii="Times New Roman" w:hAnsi="Times New Roman"/>
                <w:sz w:val="24"/>
              </w:rPr>
            </w:pPr>
            <w:r w:rsidRPr="00FC7DD6">
              <w:rPr>
                <w:rFonts w:ascii="Times New Roman" w:hAnsi="Times New Roman"/>
                <w:sz w:val="24"/>
              </w:rPr>
              <w:t>21 день</w:t>
            </w:r>
          </w:p>
          <w:p w:rsidR="00FC7DD6" w:rsidRPr="00FC7DD6" w:rsidRDefault="00FC7DD6" w:rsidP="00FC7DD6">
            <w:pPr>
              <w:spacing w:line="270" w:lineRule="exact"/>
              <w:ind w:left="115"/>
              <w:rPr>
                <w:rFonts w:ascii="Times New Roman" w:hAnsi="Times New Roman"/>
                <w:sz w:val="24"/>
              </w:rPr>
            </w:pPr>
            <w:r>
              <w:rPr>
                <w:rFonts w:ascii="Times New Roman" w:hAnsi="Times New Roman"/>
                <w:sz w:val="24"/>
              </w:rPr>
              <w:t>25</w:t>
            </w:r>
            <w:r w:rsidRPr="00FC7DD6">
              <w:rPr>
                <w:rFonts w:ascii="Times New Roman" w:hAnsi="Times New Roman"/>
                <w:sz w:val="24"/>
              </w:rPr>
              <w:t xml:space="preserve"> июня</w:t>
            </w: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103"/>
              <w:rPr>
                <w:rFonts w:ascii="Times New Roman" w:hAnsi="Times New Roman"/>
                <w:sz w:val="24"/>
              </w:rPr>
            </w:pPr>
            <w:r w:rsidRPr="00FC7DD6">
              <w:rPr>
                <w:rFonts w:ascii="Times New Roman" w:hAnsi="Times New Roman"/>
                <w:sz w:val="24"/>
              </w:rPr>
              <w:t>Малые Олимпийские игры "О, спорт, ты - мир!"</w:t>
            </w: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rPr>
                <w:rFonts w:ascii="Times New Roman" w:hAnsi="Times New Roman"/>
                <w:sz w:val="24"/>
              </w:rPr>
            </w:pPr>
            <w:r w:rsidRPr="00FC7DD6">
              <w:rPr>
                <w:rFonts w:ascii="Times New Roman" w:hAnsi="Times New Roman"/>
                <w:sz w:val="24"/>
              </w:rPr>
              <w:t xml:space="preserve">   1. Безопасность на дорогах.</w:t>
            </w:r>
          </w:p>
          <w:p w:rsidR="00FC7DD6" w:rsidRPr="00FC7DD6" w:rsidRDefault="00FC7DD6" w:rsidP="00FC7DD6">
            <w:pPr>
              <w:rPr>
                <w:rFonts w:ascii="Times New Roman" w:hAnsi="Times New Roman"/>
                <w:sz w:val="24"/>
              </w:rPr>
            </w:pPr>
            <w:r w:rsidRPr="00FC7DD6">
              <w:rPr>
                <w:rFonts w:ascii="Times New Roman" w:hAnsi="Times New Roman"/>
                <w:sz w:val="24"/>
              </w:rPr>
              <w:t xml:space="preserve">   2. Эстафета, соревнования, поединки.</w:t>
            </w:r>
          </w:p>
          <w:p w:rsidR="00FC7DD6" w:rsidRPr="00FC7DD6" w:rsidRDefault="00FC7DD6" w:rsidP="00FC7DD6">
            <w:pPr>
              <w:rPr>
                <w:rFonts w:ascii="Times New Roman" w:hAnsi="Times New Roman"/>
                <w:sz w:val="24"/>
              </w:rPr>
            </w:pPr>
            <w:r w:rsidRPr="00FC7DD6">
              <w:rPr>
                <w:rFonts w:ascii="Times New Roman" w:hAnsi="Times New Roman"/>
                <w:sz w:val="24"/>
              </w:rPr>
              <w:t xml:space="preserve">   3. Закрытие лагеря</w:t>
            </w:r>
          </w:p>
        </w:tc>
      </w:tr>
      <w:tr w:rsidR="00FC7DD6" w:rsidRPr="00FC7DD6" w:rsidTr="00FC7DD6">
        <w:trPr>
          <w:trHeight w:val="1507"/>
        </w:trPr>
        <w:tc>
          <w:tcPr>
            <w:tcW w:w="1985" w:type="dxa"/>
            <w:tcBorders>
              <w:top w:val="single" w:sz="4" w:space="0" w:color="000000"/>
              <w:left w:val="single" w:sz="48" w:space="0" w:color="00AF50"/>
              <w:bottom w:val="single" w:sz="4" w:space="0" w:color="000000"/>
              <w:right w:val="single" w:sz="4" w:space="0" w:color="000000"/>
            </w:tcBorders>
          </w:tcPr>
          <w:p w:rsidR="00FC7DD6" w:rsidRPr="00FC7DD6" w:rsidRDefault="00FC7DD6" w:rsidP="00FC7DD6">
            <w:pPr>
              <w:spacing w:line="270" w:lineRule="exact"/>
              <w:ind w:left="115"/>
              <w:rPr>
                <w:rFonts w:ascii="Times New Roman" w:hAnsi="Times New Roman"/>
                <w:sz w:val="24"/>
              </w:rPr>
            </w:pPr>
          </w:p>
        </w:tc>
        <w:tc>
          <w:tcPr>
            <w:tcW w:w="2693" w:type="dxa"/>
            <w:tcBorders>
              <w:top w:val="single" w:sz="4" w:space="0" w:color="000000"/>
              <w:left w:val="single" w:sz="4" w:space="0" w:color="000000"/>
              <w:bottom w:val="single" w:sz="4" w:space="0" w:color="000000"/>
              <w:right w:val="single" w:sz="4" w:space="0" w:color="000000"/>
            </w:tcBorders>
          </w:tcPr>
          <w:p w:rsidR="00FC7DD6" w:rsidRPr="00FC7DD6" w:rsidRDefault="00FC7DD6" w:rsidP="00FC7DD6">
            <w:pPr>
              <w:ind w:left="147" w:right="103"/>
              <w:rPr>
                <w:rFonts w:ascii="Times New Roman" w:hAnsi="Times New Roman"/>
                <w:sz w:val="24"/>
              </w:rPr>
            </w:pPr>
          </w:p>
        </w:tc>
        <w:tc>
          <w:tcPr>
            <w:tcW w:w="7052" w:type="dxa"/>
            <w:tcBorders>
              <w:top w:val="single" w:sz="4" w:space="0" w:color="000000"/>
              <w:left w:val="single" w:sz="4" w:space="0" w:color="000000"/>
              <w:bottom w:val="single" w:sz="4" w:space="0" w:color="000000"/>
              <w:right w:val="single" w:sz="48" w:space="0" w:color="00AF50"/>
            </w:tcBorders>
          </w:tcPr>
          <w:p w:rsidR="00FC7DD6" w:rsidRPr="00FC7DD6" w:rsidRDefault="00FC7DD6" w:rsidP="00FC7DD6">
            <w:pPr>
              <w:rPr>
                <w:rFonts w:ascii="Times New Roman" w:hAnsi="Times New Roman"/>
                <w:sz w:val="24"/>
              </w:rPr>
            </w:pPr>
          </w:p>
        </w:tc>
      </w:tr>
    </w:tbl>
    <w:p w:rsidR="006E47B8" w:rsidRDefault="006E47B8">
      <w:pPr>
        <w:jc w:val="right"/>
        <w:rPr>
          <w:rFonts w:hAnsi="Times New Roman" w:cs="Times New Roman"/>
          <w:b/>
          <w:bCs/>
          <w:color w:val="000000"/>
          <w:sz w:val="24"/>
          <w:szCs w:val="24"/>
          <w:lang w:val="ru-RU"/>
        </w:rPr>
      </w:pPr>
    </w:p>
    <w:p w:rsidR="006E47B8" w:rsidRDefault="006E47B8">
      <w:pPr>
        <w:jc w:val="right"/>
        <w:rPr>
          <w:rFonts w:hAnsi="Times New Roman" w:cs="Times New Roman"/>
          <w:b/>
          <w:bCs/>
          <w:color w:val="000000"/>
          <w:sz w:val="24"/>
          <w:szCs w:val="24"/>
          <w:lang w:val="ru-RU"/>
        </w:rPr>
      </w:pPr>
    </w:p>
    <w:sectPr w:rsidR="006E47B8" w:rsidSect="00183338">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D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65B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D975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B06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410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2507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83461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F1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2329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9F2A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C16B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5E62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A505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3871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5024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D04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BC650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B60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D62BE6"/>
    <w:multiLevelType w:val="hybridMultilevel"/>
    <w:tmpl w:val="BE207692"/>
    <w:lvl w:ilvl="0" w:tplc="FA7CF29A">
      <w:start w:val="1"/>
      <w:numFmt w:val="decimal"/>
      <w:lvlText w:val="%1."/>
      <w:lvlJc w:val="left"/>
      <w:pPr>
        <w:ind w:left="566" w:hanging="360"/>
      </w:pPr>
      <w:rPr>
        <w:rFonts w:hint="default"/>
      </w:rPr>
    </w:lvl>
    <w:lvl w:ilvl="1" w:tplc="04190019" w:tentative="1">
      <w:start w:val="1"/>
      <w:numFmt w:val="lowerLetter"/>
      <w:lvlText w:val="%2."/>
      <w:lvlJc w:val="left"/>
      <w:pPr>
        <w:ind w:left="1286" w:hanging="360"/>
      </w:pPr>
    </w:lvl>
    <w:lvl w:ilvl="2" w:tplc="0419001B" w:tentative="1">
      <w:start w:val="1"/>
      <w:numFmt w:val="lowerRoman"/>
      <w:lvlText w:val="%3."/>
      <w:lvlJc w:val="right"/>
      <w:pPr>
        <w:ind w:left="2006" w:hanging="180"/>
      </w:pPr>
    </w:lvl>
    <w:lvl w:ilvl="3" w:tplc="0419000F" w:tentative="1">
      <w:start w:val="1"/>
      <w:numFmt w:val="decimal"/>
      <w:lvlText w:val="%4."/>
      <w:lvlJc w:val="left"/>
      <w:pPr>
        <w:ind w:left="2726" w:hanging="360"/>
      </w:pPr>
    </w:lvl>
    <w:lvl w:ilvl="4" w:tplc="04190019" w:tentative="1">
      <w:start w:val="1"/>
      <w:numFmt w:val="lowerLetter"/>
      <w:lvlText w:val="%5."/>
      <w:lvlJc w:val="left"/>
      <w:pPr>
        <w:ind w:left="3446" w:hanging="360"/>
      </w:pPr>
    </w:lvl>
    <w:lvl w:ilvl="5" w:tplc="0419001B" w:tentative="1">
      <w:start w:val="1"/>
      <w:numFmt w:val="lowerRoman"/>
      <w:lvlText w:val="%6."/>
      <w:lvlJc w:val="right"/>
      <w:pPr>
        <w:ind w:left="4166" w:hanging="180"/>
      </w:pPr>
    </w:lvl>
    <w:lvl w:ilvl="6" w:tplc="0419000F" w:tentative="1">
      <w:start w:val="1"/>
      <w:numFmt w:val="decimal"/>
      <w:lvlText w:val="%7."/>
      <w:lvlJc w:val="left"/>
      <w:pPr>
        <w:ind w:left="4886" w:hanging="360"/>
      </w:pPr>
    </w:lvl>
    <w:lvl w:ilvl="7" w:tplc="04190019" w:tentative="1">
      <w:start w:val="1"/>
      <w:numFmt w:val="lowerLetter"/>
      <w:lvlText w:val="%8."/>
      <w:lvlJc w:val="left"/>
      <w:pPr>
        <w:ind w:left="5606" w:hanging="360"/>
      </w:pPr>
    </w:lvl>
    <w:lvl w:ilvl="8" w:tplc="0419001B" w:tentative="1">
      <w:start w:val="1"/>
      <w:numFmt w:val="lowerRoman"/>
      <w:lvlText w:val="%9."/>
      <w:lvlJc w:val="right"/>
      <w:pPr>
        <w:ind w:left="6326" w:hanging="180"/>
      </w:pPr>
    </w:lvl>
  </w:abstractNum>
  <w:abstractNum w:abstractNumId="19">
    <w:nsid w:val="39B508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5168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2618A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E4176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296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566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FB3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81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3D6F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D31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A429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BB0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9058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8431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A615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8E46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64923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7067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BD18D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3A618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5E34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D332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6"/>
  </w:num>
  <w:num w:numId="4">
    <w:abstractNumId w:val="32"/>
  </w:num>
  <w:num w:numId="5">
    <w:abstractNumId w:val="17"/>
  </w:num>
  <w:num w:numId="6">
    <w:abstractNumId w:val="26"/>
  </w:num>
  <w:num w:numId="7">
    <w:abstractNumId w:val="3"/>
  </w:num>
  <w:num w:numId="8">
    <w:abstractNumId w:val="24"/>
  </w:num>
  <w:num w:numId="9">
    <w:abstractNumId w:val="10"/>
  </w:num>
  <w:num w:numId="10">
    <w:abstractNumId w:val="21"/>
  </w:num>
  <w:num w:numId="11">
    <w:abstractNumId w:val="35"/>
  </w:num>
  <w:num w:numId="12">
    <w:abstractNumId w:val="1"/>
  </w:num>
  <w:num w:numId="13">
    <w:abstractNumId w:val="37"/>
  </w:num>
  <w:num w:numId="14">
    <w:abstractNumId w:val="31"/>
  </w:num>
  <w:num w:numId="15">
    <w:abstractNumId w:val="6"/>
  </w:num>
  <w:num w:numId="16">
    <w:abstractNumId w:val="29"/>
  </w:num>
  <w:num w:numId="17">
    <w:abstractNumId w:val="22"/>
  </w:num>
  <w:num w:numId="18">
    <w:abstractNumId w:val="39"/>
  </w:num>
  <w:num w:numId="19">
    <w:abstractNumId w:val="13"/>
  </w:num>
  <w:num w:numId="20">
    <w:abstractNumId w:val="27"/>
  </w:num>
  <w:num w:numId="21">
    <w:abstractNumId w:val="40"/>
  </w:num>
  <w:num w:numId="22">
    <w:abstractNumId w:val="38"/>
  </w:num>
  <w:num w:numId="23">
    <w:abstractNumId w:val="28"/>
  </w:num>
  <w:num w:numId="24">
    <w:abstractNumId w:val="14"/>
  </w:num>
  <w:num w:numId="25">
    <w:abstractNumId w:val="25"/>
  </w:num>
  <w:num w:numId="26">
    <w:abstractNumId w:val="12"/>
  </w:num>
  <w:num w:numId="27">
    <w:abstractNumId w:val="0"/>
  </w:num>
  <w:num w:numId="28">
    <w:abstractNumId w:val="9"/>
  </w:num>
  <w:num w:numId="29">
    <w:abstractNumId w:val="30"/>
  </w:num>
  <w:num w:numId="30">
    <w:abstractNumId w:val="15"/>
  </w:num>
  <w:num w:numId="31">
    <w:abstractNumId w:val="8"/>
  </w:num>
  <w:num w:numId="32">
    <w:abstractNumId w:val="5"/>
  </w:num>
  <w:num w:numId="33">
    <w:abstractNumId w:val="20"/>
  </w:num>
  <w:num w:numId="34">
    <w:abstractNumId w:val="36"/>
  </w:num>
  <w:num w:numId="35">
    <w:abstractNumId w:val="33"/>
  </w:num>
  <w:num w:numId="36">
    <w:abstractNumId w:val="2"/>
  </w:num>
  <w:num w:numId="37">
    <w:abstractNumId w:val="7"/>
  </w:num>
  <w:num w:numId="38">
    <w:abstractNumId w:val="23"/>
  </w:num>
  <w:num w:numId="39">
    <w:abstractNumId w:val="4"/>
  </w:num>
  <w:num w:numId="40">
    <w:abstractNumId w:val="3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0FE2"/>
    <w:rsid w:val="00074081"/>
    <w:rsid w:val="00183338"/>
    <w:rsid w:val="002961D8"/>
    <w:rsid w:val="002D33B1"/>
    <w:rsid w:val="002D3591"/>
    <w:rsid w:val="003514A0"/>
    <w:rsid w:val="003638F8"/>
    <w:rsid w:val="00421D28"/>
    <w:rsid w:val="004F7E17"/>
    <w:rsid w:val="005440D4"/>
    <w:rsid w:val="00591CBB"/>
    <w:rsid w:val="005A05CE"/>
    <w:rsid w:val="00650D8C"/>
    <w:rsid w:val="00653AF6"/>
    <w:rsid w:val="006E47B8"/>
    <w:rsid w:val="008F32AC"/>
    <w:rsid w:val="00A351D2"/>
    <w:rsid w:val="00B73A5A"/>
    <w:rsid w:val="00BA7867"/>
    <w:rsid w:val="00D213CB"/>
    <w:rsid w:val="00E438A1"/>
    <w:rsid w:val="00F01E19"/>
    <w:rsid w:val="00FC3045"/>
    <w:rsid w:val="00FC7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F32A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8F32AC"/>
    <w:rPr>
      <w:rFonts w:ascii="Tahoma" w:hAnsi="Tahoma" w:cs="Tahoma"/>
      <w:sz w:val="16"/>
      <w:szCs w:val="16"/>
    </w:rPr>
  </w:style>
  <w:style w:type="table" w:customStyle="1" w:styleId="TableNormal">
    <w:name w:val="Table Normal"/>
    <w:semiHidden/>
    <w:qFormat/>
    <w:rsid w:val="00FC7DD6"/>
    <w:pPr>
      <w:widowControl w:val="0"/>
      <w:spacing w:before="0" w:beforeAutospacing="0" w:after="0" w:afterAutospacing="0"/>
    </w:pPr>
    <w:rPr>
      <w:rFonts w:ascii="Calibri" w:eastAsia="Times New Roman" w:hAnsi="Calibri" w:cs="Times New Roman"/>
      <w:szCs w:val="20"/>
      <w:lang w:val="ru-RU" w:eastAsia="ru-RU"/>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8F32AC"/>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8F32AC"/>
    <w:rPr>
      <w:rFonts w:ascii="Tahoma" w:hAnsi="Tahoma" w:cs="Tahoma"/>
      <w:sz w:val="16"/>
      <w:szCs w:val="16"/>
    </w:rPr>
  </w:style>
  <w:style w:type="table" w:customStyle="1" w:styleId="TableNormal">
    <w:name w:val="Table Normal"/>
    <w:semiHidden/>
    <w:qFormat/>
    <w:rsid w:val="00FC7DD6"/>
    <w:pPr>
      <w:widowControl w:val="0"/>
      <w:spacing w:before="0" w:beforeAutospacing="0" w:after="0" w:afterAutospacing="0"/>
    </w:pPr>
    <w:rPr>
      <w:rFonts w:ascii="Calibri" w:eastAsia="Times New Roman" w:hAnsi="Calibri" w:cs="Times New Roman"/>
      <w:szCs w:val="20"/>
      <w:lang w:val="ru-RU"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0DD9D-17EF-4644-B57E-1198D5BD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8972</Words>
  <Characters>51144</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Гузель</cp:lastModifiedBy>
  <cp:revision>2</cp:revision>
  <cp:lastPrinted>2026-05-04T14:04:00Z</cp:lastPrinted>
  <dcterms:created xsi:type="dcterms:W3CDTF">2026-06-03T08:11:00Z</dcterms:created>
  <dcterms:modified xsi:type="dcterms:W3CDTF">2026-06-03T08:11:00Z</dcterms:modified>
</cp:coreProperties>
</file>